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6FF3B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80"/>
          <w:sz w:val="20"/>
          <w:szCs w:val="20"/>
          <w:lang w:eastAsia="fi-FI"/>
        </w:rPr>
      </w:pPr>
      <w:bookmarkStart w:id="0" w:name="_GoBack"/>
      <w:bookmarkEnd w:id="0"/>
      <w:r w:rsidRPr="001F2E48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Olkanivelen </w:t>
      </w:r>
      <w:proofErr w:type="spellStart"/>
      <w:r w:rsidRPr="001F2E48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kalkinpoisto</w:t>
      </w:r>
      <w:proofErr w:type="spellEnd"/>
      <w:r w:rsidRPr="001F2E48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ultraääniohjauksessa</w:t>
      </w:r>
    </w:p>
    <w:p w14:paraId="161A8787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12CDFAB8" w14:textId="063D3716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u w:val="single"/>
          <w:lang w:eastAsia="fi-FI"/>
        </w:rPr>
      </w:pPr>
      <w:r w:rsidRPr="001F2E48">
        <w:rPr>
          <w:rFonts w:eastAsia="Times New Roman" w:cs="Arial"/>
          <w:b/>
          <w:bCs/>
          <w:color w:val="800080"/>
          <w:lang w:eastAsia="fi-FI"/>
        </w:rPr>
        <w:t xml:space="preserve">Ajanvaraus </w:t>
      </w:r>
      <w:bookmarkStart w:id="1" w:name="_Hlk160101481"/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1E3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1E3B" w:rsidRPr="00737928">
        <w:rPr>
          <w:rFonts w:eastAsia="Times New Roman" w:cs="Arial"/>
          <w:szCs w:val="24"/>
          <w:u w:val="single"/>
          <w:lang w:eastAsia="fi-FI"/>
        </w:rPr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1E3B" w:rsidRPr="00737928">
        <w:rPr>
          <w:rFonts w:eastAsia="Times New Roman" w:cs="Arial"/>
          <w:szCs w:val="24"/>
          <w:u w:val="single"/>
          <w:lang w:eastAsia="fi-FI"/>
        </w:rPr>
        <w:t>.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1E3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1E3B" w:rsidRPr="00737928">
        <w:rPr>
          <w:rFonts w:eastAsia="Times New Roman" w:cs="Arial"/>
          <w:szCs w:val="24"/>
          <w:u w:val="single"/>
          <w:lang w:eastAsia="fi-FI"/>
        </w:rPr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1E3B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1E3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1E3B" w:rsidRPr="00737928">
        <w:rPr>
          <w:rFonts w:eastAsia="Times New Roman" w:cs="Arial"/>
          <w:szCs w:val="24"/>
          <w:u w:val="single"/>
          <w:lang w:eastAsia="fi-FI"/>
        </w:rPr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1E3B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1E3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1E3B" w:rsidRPr="00737928">
        <w:rPr>
          <w:rFonts w:eastAsia="Times New Roman" w:cs="Arial"/>
          <w:szCs w:val="24"/>
          <w:u w:val="single"/>
          <w:lang w:eastAsia="fi-FI"/>
        </w:rPr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1E3B" w:rsidRPr="00737928">
        <w:rPr>
          <w:rFonts w:eastAsia="Times New Roman" w:cs="Arial"/>
          <w:szCs w:val="24"/>
          <w:u w:val="single"/>
          <w:lang w:eastAsia="fi-FI"/>
        </w:rPr>
        <w:t>: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1E3B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1E3B" w:rsidRPr="00737928">
        <w:rPr>
          <w:rFonts w:eastAsia="Times New Roman" w:cs="Arial"/>
          <w:szCs w:val="24"/>
          <w:u w:val="single"/>
          <w:lang w:eastAsia="fi-FI"/>
        </w:rPr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1E3B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1E3B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031832EC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1F2E48">
        <w:rPr>
          <w:rFonts w:eastAsia="Times New Roman" w:cs="Arial"/>
          <w:b/>
          <w:bCs/>
          <w:color w:val="800080"/>
          <w:lang w:eastAsia="fi-FI"/>
        </w:rPr>
        <w:br/>
        <w:t xml:space="preserve">Tutkimuspaikka </w:t>
      </w:r>
      <w:r w:rsidRPr="001F2E48">
        <w:rPr>
          <w:rFonts w:eastAsia="Times New Roman" w:cs="Arial"/>
          <w:bCs/>
          <w:lang w:eastAsia="fi-FI"/>
        </w:rPr>
        <w:t>(rastitettu paikka)</w:t>
      </w:r>
    </w:p>
    <w:p w14:paraId="5266458D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38870672" w14:textId="066B63DB" w:rsidR="001F2E48" w:rsidRPr="001F2E48" w:rsidRDefault="00C81E8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sdt>
        <w:sdtPr>
          <w:rPr>
            <w:rFonts w:eastAsia="Times New Roman" w:cs="Arial"/>
            <w:lang w:eastAsia="fi-FI"/>
          </w:rPr>
          <w:id w:val="184736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48">
            <w:rPr>
              <w:rFonts w:ascii="MS Gothic" w:eastAsia="MS Gothic" w:hAnsi="MS Gothic" w:cs="Arial" w:hint="eastAsia"/>
              <w:lang w:eastAsia="fi-FI"/>
            </w:rPr>
            <w:t>☐</w:t>
          </w:r>
        </w:sdtContent>
      </w:sdt>
      <w:r w:rsidR="001F2E48" w:rsidRPr="001F2E48">
        <w:rPr>
          <w:rFonts w:eastAsia="Times New Roman" w:cs="Arial"/>
          <w:lang w:eastAsia="fi-FI"/>
        </w:rPr>
        <w:t xml:space="preserve"> Kainuun keskussairaala, Kuvantaminen</w:t>
      </w:r>
      <w:r w:rsidR="001F2E48">
        <w:rPr>
          <w:rFonts w:eastAsia="Times New Roman" w:cs="Arial"/>
          <w:lang w:eastAsia="fi-FI"/>
        </w:rPr>
        <w:t>.</w:t>
      </w:r>
    </w:p>
    <w:p w14:paraId="2F0F1430" w14:textId="4168A799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708647EE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>Jätä korut ja muut arvoesineet kotiin. Päivystyksenä tulevien potilaiden kiireellisyys saattaa aiheuttaa muutoksia tutkimusaikaan.</w:t>
      </w:r>
    </w:p>
    <w:p w14:paraId="6A827523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29D4AD56" w14:textId="2DFFFD2C" w:rsidR="001F2E48" w:rsidRPr="001F2E48" w:rsidRDefault="00C81E8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sdt>
        <w:sdtPr>
          <w:rPr>
            <w:rFonts w:eastAsia="Times New Roman" w:cs="Arial"/>
            <w:lang w:eastAsia="fi-FI"/>
          </w:rPr>
          <w:id w:val="107964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E48">
            <w:rPr>
              <w:rFonts w:ascii="MS Gothic" w:eastAsia="MS Gothic" w:hAnsi="MS Gothic" w:cs="Arial" w:hint="eastAsia"/>
              <w:lang w:eastAsia="fi-FI"/>
            </w:rPr>
            <w:t>☐</w:t>
          </w:r>
        </w:sdtContent>
      </w:sdt>
      <w:r w:rsidR="001F2E48" w:rsidRPr="001F2E48">
        <w:rPr>
          <w:rFonts w:eastAsia="Times New Roman" w:cs="Arial"/>
          <w:lang w:eastAsia="fi-FI"/>
        </w:rPr>
        <w:t xml:space="preserve"> __________________ terveysasema. Ilmoittaudu röntgenin toimistossa.</w:t>
      </w:r>
    </w:p>
    <w:p w14:paraId="5F0A8C1D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32AE2681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1F2E48">
        <w:rPr>
          <w:rFonts w:eastAsia="Times New Roman" w:cs="Arial"/>
          <w:b/>
          <w:bCs/>
          <w:color w:val="800080"/>
          <w:lang w:eastAsia="fi-FI"/>
        </w:rPr>
        <w:t>Tutkimukseen valmistautuminen</w:t>
      </w:r>
    </w:p>
    <w:p w14:paraId="6F4BE70A" w14:textId="4899C0F8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 xml:space="preserve">Ota mukaasi mahdolliset aikaisemmat olkapään röntgenkuvat / ultraäänilausunnot, jotka on kuvattu muualla kuin </w:t>
      </w:r>
      <w:proofErr w:type="spellStart"/>
      <w:r w:rsidRPr="001F2E48">
        <w:rPr>
          <w:rFonts w:eastAsia="Times New Roman" w:cs="Arial"/>
          <w:lang w:eastAsia="fi-FI"/>
        </w:rPr>
        <w:t>KAKS:ssa</w:t>
      </w:r>
      <w:proofErr w:type="spellEnd"/>
      <w:r w:rsidRPr="001F2E48">
        <w:rPr>
          <w:rFonts w:eastAsia="Times New Roman" w:cs="Arial"/>
          <w:lang w:eastAsia="fi-FI"/>
        </w:rPr>
        <w:t xml:space="preserve"> tai terveysasemilla (esim. yksityis</w:t>
      </w:r>
      <w:r>
        <w:rPr>
          <w:rFonts w:eastAsia="Times New Roman" w:cs="Arial"/>
          <w:lang w:eastAsia="fi-FI"/>
        </w:rPr>
        <w:t>esti</w:t>
      </w:r>
      <w:r w:rsidRPr="001F2E48">
        <w:rPr>
          <w:rFonts w:eastAsia="Times New Roman" w:cs="Arial"/>
          <w:lang w:eastAsia="fi-FI"/>
        </w:rPr>
        <w:t xml:space="preserve"> kuvatut olkapääkuvat)</w:t>
      </w:r>
      <w:r w:rsidR="00851E3B">
        <w:rPr>
          <w:rFonts w:eastAsia="Times New Roman" w:cs="Arial"/>
          <w:lang w:eastAsia="fi-FI"/>
        </w:rPr>
        <w:t>. Mahdollisista muista esivalmisteluista ilmoittaa lähettävä yksikkö.</w:t>
      </w:r>
    </w:p>
    <w:p w14:paraId="4DEB64C4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</w:p>
    <w:p w14:paraId="5A85900A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1F2E48">
        <w:rPr>
          <w:rFonts w:eastAsia="Times New Roman" w:cs="Arial"/>
          <w:b/>
          <w:bCs/>
          <w:color w:val="800080"/>
          <w:lang w:eastAsia="fi-FI"/>
        </w:rPr>
        <w:t>Tutkimuksen kulku</w:t>
      </w:r>
    </w:p>
    <w:p w14:paraId="2F06F523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>Olkanivel tutkitaan ultraäänellä. Sen jälkeen radiologi puuduttaa ihon ja laittaa neulan olkaniveleen ultraääni -ohjauksessa. Neulan avulla olkapäässä oleva kalkki ”murskataan” ja tarvittaessa mursketta poistetaan neulalla. Lopuksi alueelle pistetään kortisonia.</w:t>
      </w:r>
    </w:p>
    <w:p w14:paraId="38F71CED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</w:p>
    <w:p w14:paraId="7B1D886F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1F2E48">
        <w:rPr>
          <w:rFonts w:eastAsia="Times New Roman" w:cs="Arial"/>
          <w:b/>
          <w:bCs/>
          <w:color w:val="800080"/>
          <w:lang w:eastAsia="fi-FI"/>
        </w:rPr>
        <w:t>Jälkitoimenpiteet</w:t>
      </w:r>
    </w:p>
    <w:p w14:paraId="37081072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>Et saa kastella olkapäätä 2 vuorokauteen etkä rasittaa kättä 1 vuorokauteen. Mahdollisesta sairaslomasta voit sopia lähettävän lääkärin kanssa.</w:t>
      </w:r>
    </w:p>
    <w:p w14:paraId="4B6BC4A6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>Jos punktiopaikassa esiintyy turvotusta tai punoitusta, ota yhteys joko terveyskeskuksen omaan lääkäriin tai päivystävään lääkäriin.</w:t>
      </w:r>
    </w:p>
    <w:p w14:paraId="0063E8FA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lang w:eastAsia="fi-FI"/>
        </w:rPr>
      </w:pPr>
      <w:r w:rsidRPr="001F2E48">
        <w:rPr>
          <w:rFonts w:eastAsia="Times New Roman" w:cs="Arial"/>
          <w:lang w:eastAsia="fi-FI"/>
        </w:rPr>
        <w:t>Käsi voi joskus kipeytyä 2 - 3 päiväksi. Jos kipu on voimakas, ota yhteys terveyskeskuslääkäriin. Toimenpiteen jälkeen saat kirjallisen jälkihoito-ohjeen.</w:t>
      </w:r>
    </w:p>
    <w:p w14:paraId="13ED7C0A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lang w:eastAsia="fi-FI"/>
        </w:rPr>
      </w:pPr>
    </w:p>
    <w:p w14:paraId="18BC4E79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lang w:eastAsia="fi-FI"/>
        </w:rPr>
      </w:pPr>
      <w:r w:rsidRPr="001F2E48">
        <w:rPr>
          <w:rFonts w:eastAsia="Times New Roman" w:cs="Arial"/>
          <w:b/>
          <w:bCs/>
          <w:color w:val="800080"/>
          <w:lang w:eastAsia="fi-FI"/>
        </w:rPr>
        <w:t>Yhteystiedot</w:t>
      </w:r>
    </w:p>
    <w:p w14:paraId="0B1B3AB4" w14:textId="2F67570B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2E48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color w:val="000000"/>
          <w:szCs w:val="24"/>
          <w:lang w:eastAsia="fi-FI"/>
        </w:rPr>
        <w:t>: __________________</w:t>
      </w:r>
    </w:p>
    <w:p w14:paraId="2EA7C0A6" w14:textId="77777777" w:rsidR="001F2E48" w:rsidRPr="001F2E48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3DAD3DCA" w14:textId="77777777" w:rsidR="00512CA1" w:rsidRPr="00512CA1" w:rsidRDefault="00512CA1" w:rsidP="00512C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512CA1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512CA1">
        <w:rPr>
          <w:rFonts w:eastAsia="Times New Roman" w:cs="Arial"/>
          <w:color w:val="000000"/>
          <w:szCs w:val="24"/>
          <w:lang w:eastAsia="fi-FI"/>
        </w:rPr>
        <w:t>S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16 sekä per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512CA1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7:30 – 15</w:t>
      </w:r>
      <w:r w:rsidRPr="00512CA1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481DA21A" w14:textId="77777777" w:rsidR="001F2E48" w:rsidRPr="00512CA1" w:rsidRDefault="001F2E48" w:rsidP="001F2E4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08F43502" w14:textId="77777777" w:rsidR="001F2E48" w:rsidRDefault="001F2E48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2E48">
        <w:rPr>
          <w:rFonts w:eastAsia="Times New Roman" w:cs="Arial"/>
          <w:color w:val="000000"/>
          <w:szCs w:val="24"/>
          <w:lang w:eastAsia="fi-FI"/>
        </w:rPr>
        <w:t xml:space="preserve">Terveysasemien röntgenien ultraäänitutkimuksiin liittyvissä asioissa ota yhteys tutkimuksen suorittavaan röntgeniin. Kuhmon röntgen puh. 044 735 4518, </w:t>
      </w:r>
    </w:p>
    <w:p w14:paraId="58C55DB4" w14:textId="1AD21820" w:rsidR="0076227B" w:rsidRPr="001F2E48" w:rsidRDefault="001F2E48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1F2E48">
        <w:rPr>
          <w:rFonts w:eastAsia="Times New Roman" w:cs="Arial"/>
          <w:color w:val="000000"/>
          <w:szCs w:val="24"/>
          <w:lang w:eastAsia="fi-FI"/>
        </w:rPr>
        <w:t>Sotkamon röntgen puh. 044 797 5040, Suomussalmen röntgen puh. 044 797 4352.</w:t>
      </w:r>
    </w:p>
    <w:sectPr w:rsidR="0076227B" w:rsidRPr="001F2E48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EB5D7A3" w:rsidR="008709CB" w:rsidRPr="001E52B9" w:rsidRDefault="00616922" w:rsidP="00B21655">
          <w:pPr>
            <w:pStyle w:val="Alatunniste"/>
          </w:pPr>
          <w:r>
            <w:rPr>
              <w:noProof/>
            </w:rPr>
            <w:drawing>
              <wp:inline distT="0" distB="0" distL="0" distR="0" wp14:anchorId="63249916" wp14:editId="20CE2032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154CC84F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512CA1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C81E88">
            <w:fldChar w:fldCharType="begin"/>
          </w:r>
          <w:r w:rsidR="00C81E88">
            <w:instrText xml:space="preserve"> NUMPAGES </w:instrText>
          </w:r>
          <w:r w:rsidR="00C81E88">
            <w:fldChar w:fldCharType="separate"/>
          </w:r>
          <w:r w:rsidRPr="00AA5A8A">
            <w:t>4</w:t>
          </w:r>
          <w:r w:rsidR="00C81E88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C5F18"/>
    <w:rsid w:val="000F480A"/>
    <w:rsid w:val="001332F6"/>
    <w:rsid w:val="00135FF3"/>
    <w:rsid w:val="0014127F"/>
    <w:rsid w:val="001E52B9"/>
    <w:rsid w:val="001F2E48"/>
    <w:rsid w:val="0024058B"/>
    <w:rsid w:val="0026563D"/>
    <w:rsid w:val="002D0C57"/>
    <w:rsid w:val="002E2629"/>
    <w:rsid w:val="00332ECC"/>
    <w:rsid w:val="00423C26"/>
    <w:rsid w:val="0046752A"/>
    <w:rsid w:val="004F7A70"/>
    <w:rsid w:val="00512CA1"/>
    <w:rsid w:val="005211F3"/>
    <w:rsid w:val="0052730E"/>
    <w:rsid w:val="005A4AE7"/>
    <w:rsid w:val="005C515D"/>
    <w:rsid w:val="005C692F"/>
    <w:rsid w:val="005F7396"/>
    <w:rsid w:val="00616922"/>
    <w:rsid w:val="00630411"/>
    <w:rsid w:val="00667A1C"/>
    <w:rsid w:val="00680F21"/>
    <w:rsid w:val="00683F49"/>
    <w:rsid w:val="006C022B"/>
    <w:rsid w:val="006D7F1F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51E3B"/>
    <w:rsid w:val="008709CB"/>
    <w:rsid w:val="008A63CD"/>
    <w:rsid w:val="008C4204"/>
    <w:rsid w:val="008C54A9"/>
    <w:rsid w:val="008E2F86"/>
    <w:rsid w:val="00913285"/>
    <w:rsid w:val="00920B85"/>
    <w:rsid w:val="00962244"/>
    <w:rsid w:val="0097616B"/>
    <w:rsid w:val="00992F38"/>
    <w:rsid w:val="009B297D"/>
    <w:rsid w:val="009D008C"/>
    <w:rsid w:val="00A0295D"/>
    <w:rsid w:val="00A31910"/>
    <w:rsid w:val="00A43BCB"/>
    <w:rsid w:val="00A442CF"/>
    <w:rsid w:val="00A56EA1"/>
    <w:rsid w:val="00AA5A8A"/>
    <w:rsid w:val="00AB25EA"/>
    <w:rsid w:val="00AB6DCE"/>
    <w:rsid w:val="00AF756C"/>
    <w:rsid w:val="00B0737F"/>
    <w:rsid w:val="00B13814"/>
    <w:rsid w:val="00B21655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E47C40"/>
    <w:rsid w:val="00E54A2A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16935</HB_DocCode>
    <HB_DocTitle xmlns="57774dac-5171-47f4-8925-8bec5173786e">Olkanivelen_kalkinpoisto_ultra.docx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2025-07-07T11:39:06+00:00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5008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7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2024-04-17T07:06:25+00:00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elements/1.1/"/>
    <ds:schemaRef ds:uri="7075b817-c215-4363-a115-bd0ab826d931"/>
    <ds:schemaRef ds:uri="http://purl.org/dc/terms/"/>
    <ds:schemaRef ds:uri="57774dac-5171-47f4-8925-8bec5173786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6d859f-7529-4784-9e62-bbc119a138f2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262A3-112C-46FF-9378-26C26D16AEA5}"/>
</file>

<file path=customXml/itemProps4.xml><?xml version="1.0" encoding="utf-8"?>
<ds:datastoreItem xmlns:ds="http://schemas.openxmlformats.org/officeDocument/2006/customXml" ds:itemID="{54FB7341-6F83-4F5B-A297-AB6051E9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Olkanivelen_kalkinpoisto_ultra.docx</vt:lpstr>
    </vt:vector>
  </TitlesOfParts>
  <Manager>Juha Vornanen</Manager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Olkanivelen_kalkinpoisto_ultra.docx</dc:title>
  <dc:subject/>
  <dc:creator>Vornanen Juha</dc:creator>
  <cp:keywords/>
  <dc:description/>
  <cp:lastModifiedBy>Rantala Jukka</cp:lastModifiedBy>
  <cp:revision>6</cp:revision>
  <cp:lastPrinted>2022-12-29T08:22:00Z</cp:lastPrinted>
  <dcterms:created xsi:type="dcterms:W3CDTF">2025-06-17T10:25:00Z</dcterms:created>
  <dcterms:modified xsi:type="dcterms:W3CDTF">2025-07-03T11:06:00Z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