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B1DE" w14:textId="311E9141" w:rsidR="004C6D55" w:rsidRDefault="004C6D55" w:rsidP="004C6D55">
      <w:pPr>
        <w:rPr>
          <w:sz w:val="44"/>
          <w:szCs w:val="44"/>
        </w:rPr>
      </w:pPr>
    </w:p>
    <w:p w14:paraId="2C72BB02" w14:textId="16AB5EE1" w:rsidR="004C6D55" w:rsidRPr="00F42CD1" w:rsidRDefault="004C6D55" w:rsidP="004C6D55">
      <w:pPr>
        <w:rPr>
          <w:sz w:val="44"/>
          <w:szCs w:val="44"/>
        </w:rPr>
      </w:pPr>
      <w:r>
        <w:rPr>
          <w:sz w:val="44"/>
          <w:szCs w:val="44"/>
        </w:rPr>
        <w:br/>
      </w:r>
      <w:r>
        <w:rPr>
          <w:sz w:val="44"/>
          <w:szCs w:val="44"/>
        </w:rPr>
        <w:br/>
      </w:r>
      <w:r>
        <w:rPr>
          <w:sz w:val="44"/>
          <w:szCs w:val="44"/>
        </w:rPr>
        <w:br/>
      </w:r>
      <w:r w:rsidRPr="00F42CD1">
        <w:rPr>
          <w:sz w:val="44"/>
          <w:szCs w:val="44"/>
        </w:rPr>
        <w:t xml:space="preserve">Omavalvontasuunnitelma </w:t>
      </w:r>
    </w:p>
    <w:p w14:paraId="487D1677" w14:textId="77777777" w:rsidR="004C6D55" w:rsidRDefault="004C6D55" w:rsidP="004C6D55">
      <w:pPr>
        <w:tabs>
          <w:tab w:val="clear" w:pos="1304"/>
          <w:tab w:val="clear" w:pos="2608"/>
          <w:tab w:val="clear" w:pos="3912"/>
          <w:tab w:val="clear" w:pos="5216"/>
          <w:tab w:val="clear" w:pos="6521"/>
          <w:tab w:val="clear" w:pos="7825"/>
          <w:tab w:val="clear" w:pos="9129"/>
          <w:tab w:val="clear" w:pos="10433"/>
        </w:tabs>
      </w:pPr>
    </w:p>
    <w:p w14:paraId="01D3ABCD" w14:textId="0FE14E5D" w:rsidR="004C6D55" w:rsidRDefault="004C6D55" w:rsidP="004C6D55">
      <w:pPr>
        <w:tabs>
          <w:tab w:val="clear" w:pos="1304"/>
          <w:tab w:val="clear" w:pos="2608"/>
          <w:tab w:val="clear" w:pos="3912"/>
          <w:tab w:val="clear" w:pos="5216"/>
          <w:tab w:val="clear" w:pos="6521"/>
          <w:tab w:val="clear" w:pos="7825"/>
          <w:tab w:val="clear" w:pos="9129"/>
          <w:tab w:val="clear" w:pos="10433"/>
        </w:tabs>
      </w:pPr>
      <w:r>
        <w:t xml:space="preserve">Palveluyksikkö </w:t>
      </w:r>
      <w:r w:rsidR="002C4027">
        <w:t>Hengityshalvaus</w:t>
      </w:r>
      <w:r>
        <w:t>______________________________________</w:t>
      </w:r>
    </w:p>
    <w:p w14:paraId="1F9EFB62" w14:textId="033F595F"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bookmarkStart w:id="0" w:name="_Hlk163113099"/>
    </w:p>
    <w:bookmarkEnd w:id="0" w:displacedByCustomXml="next"/>
    <w:sdt>
      <w:sdtPr>
        <w:rPr>
          <w:rFonts w:ascii="Arial" w:eastAsiaTheme="minorEastAsia" w:hAnsi="Arial" w:cstheme="minorBidi"/>
          <w:color w:val="auto"/>
          <w:sz w:val="24"/>
          <w:szCs w:val="24"/>
          <w:lang w:eastAsia="en-US"/>
        </w:rPr>
        <w:id w:val="-80598282"/>
        <w:docPartObj>
          <w:docPartGallery w:val="Table of Contents"/>
          <w:docPartUnique/>
        </w:docPartObj>
      </w:sdtPr>
      <w:sdtEndPr>
        <w:rPr>
          <w:b/>
          <w:bCs/>
        </w:rPr>
      </w:sdtEndPr>
      <w:sdtContent>
        <w:p w14:paraId="1D696DB6" w14:textId="2AE71193" w:rsidR="00D97FA5" w:rsidRDefault="00D97FA5">
          <w:pPr>
            <w:pStyle w:val="Sisllysluettelonotsikko"/>
          </w:pPr>
          <w:r>
            <w:t>Sisällys</w:t>
          </w:r>
        </w:p>
        <w:p w14:paraId="176521D1" w14:textId="4A314830" w:rsidR="00746988" w:rsidRDefault="00D97FA5">
          <w:pPr>
            <w:pStyle w:val="Sisluet1"/>
            <w:tabs>
              <w:tab w:val="right" w:pos="10195"/>
            </w:tabs>
            <w:rPr>
              <w:rFonts w:asciiTheme="minorHAnsi" w:eastAsiaTheme="minorEastAsia" w:hAnsiTheme="minorHAnsi" w:cstheme="minorBidi"/>
              <w:noProof/>
              <w:sz w:val="22"/>
              <w:lang w:eastAsia="fi-FI"/>
            </w:rPr>
          </w:pPr>
          <w:r>
            <w:fldChar w:fldCharType="begin"/>
          </w:r>
          <w:r>
            <w:instrText xml:space="preserve"> TOC \o "1-3" \h \z \u </w:instrText>
          </w:r>
          <w:r>
            <w:fldChar w:fldCharType="separate"/>
          </w:r>
          <w:hyperlink w:anchor="_Toc163640138" w:history="1">
            <w:r w:rsidR="00746988" w:rsidRPr="00561DED">
              <w:rPr>
                <w:rStyle w:val="Hyperlinkki"/>
                <w:noProof/>
              </w:rPr>
              <w:t>Johdanto</w:t>
            </w:r>
            <w:r w:rsidR="00746988">
              <w:rPr>
                <w:noProof/>
                <w:webHidden/>
              </w:rPr>
              <w:tab/>
            </w:r>
            <w:r w:rsidR="00746988">
              <w:rPr>
                <w:noProof/>
                <w:webHidden/>
              </w:rPr>
              <w:fldChar w:fldCharType="begin"/>
            </w:r>
            <w:r w:rsidR="00746988">
              <w:rPr>
                <w:noProof/>
                <w:webHidden/>
              </w:rPr>
              <w:instrText xml:space="preserve"> PAGEREF _Toc163640138 \h </w:instrText>
            </w:r>
            <w:r w:rsidR="00746988">
              <w:rPr>
                <w:noProof/>
                <w:webHidden/>
              </w:rPr>
            </w:r>
            <w:r w:rsidR="00746988">
              <w:rPr>
                <w:noProof/>
                <w:webHidden/>
              </w:rPr>
              <w:fldChar w:fldCharType="separate"/>
            </w:r>
            <w:r w:rsidR="00746988">
              <w:rPr>
                <w:noProof/>
                <w:webHidden/>
              </w:rPr>
              <w:t>3</w:t>
            </w:r>
            <w:r w:rsidR="00746988">
              <w:rPr>
                <w:noProof/>
                <w:webHidden/>
              </w:rPr>
              <w:fldChar w:fldCharType="end"/>
            </w:r>
          </w:hyperlink>
        </w:p>
        <w:p w14:paraId="1DCF02A1" w14:textId="1DD72F52"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39" w:history="1">
            <w:r w:rsidR="00746988" w:rsidRPr="00561DED">
              <w:rPr>
                <w:rStyle w:val="Hyperlinkki"/>
                <w:noProof/>
              </w:rPr>
              <w:t>1. Palveluntuottajaa koskevat tiedot</w:t>
            </w:r>
            <w:r w:rsidR="00746988">
              <w:rPr>
                <w:noProof/>
                <w:webHidden/>
              </w:rPr>
              <w:tab/>
            </w:r>
            <w:r w:rsidR="00746988">
              <w:rPr>
                <w:noProof/>
                <w:webHidden/>
              </w:rPr>
              <w:fldChar w:fldCharType="begin"/>
            </w:r>
            <w:r w:rsidR="00746988">
              <w:rPr>
                <w:noProof/>
                <w:webHidden/>
              </w:rPr>
              <w:instrText xml:space="preserve"> PAGEREF _Toc163640139 \h </w:instrText>
            </w:r>
            <w:r w:rsidR="00746988">
              <w:rPr>
                <w:noProof/>
                <w:webHidden/>
              </w:rPr>
            </w:r>
            <w:r w:rsidR="00746988">
              <w:rPr>
                <w:noProof/>
                <w:webHidden/>
              </w:rPr>
              <w:fldChar w:fldCharType="separate"/>
            </w:r>
            <w:r w:rsidR="00746988">
              <w:rPr>
                <w:noProof/>
                <w:webHidden/>
              </w:rPr>
              <w:t>3</w:t>
            </w:r>
            <w:r w:rsidR="00746988">
              <w:rPr>
                <w:noProof/>
                <w:webHidden/>
              </w:rPr>
              <w:fldChar w:fldCharType="end"/>
            </w:r>
          </w:hyperlink>
        </w:p>
        <w:p w14:paraId="29A49AB4" w14:textId="6A694834"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0" w:history="1">
            <w:r w:rsidR="00746988" w:rsidRPr="00561DED">
              <w:rPr>
                <w:rStyle w:val="Hyperlinkki"/>
                <w:noProof/>
              </w:rPr>
              <w:t>2. Omavalvontasuunnitelman laatiminen ja ylläpito</w:t>
            </w:r>
            <w:r w:rsidR="00746988">
              <w:rPr>
                <w:noProof/>
                <w:webHidden/>
              </w:rPr>
              <w:tab/>
            </w:r>
            <w:r w:rsidR="00746988">
              <w:rPr>
                <w:noProof/>
                <w:webHidden/>
              </w:rPr>
              <w:fldChar w:fldCharType="begin"/>
            </w:r>
            <w:r w:rsidR="00746988">
              <w:rPr>
                <w:noProof/>
                <w:webHidden/>
              </w:rPr>
              <w:instrText xml:space="preserve"> PAGEREF _Toc163640140 \h </w:instrText>
            </w:r>
            <w:r w:rsidR="00746988">
              <w:rPr>
                <w:noProof/>
                <w:webHidden/>
              </w:rPr>
            </w:r>
            <w:r w:rsidR="00746988">
              <w:rPr>
                <w:noProof/>
                <w:webHidden/>
              </w:rPr>
              <w:fldChar w:fldCharType="separate"/>
            </w:r>
            <w:r w:rsidR="00746988">
              <w:rPr>
                <w:noProof/>
                <w:webHidden/>
              </w:rPr>
              <w:t>4</w:t>
            </w:r>
            <w:r w:rsidR="00746988">
              <w:rPr>
                <w:noProof/>
                <w:webHidden/>
              </w:rPr>
              <w:fldChar w:fldCharType="end"/>
            </w:r>
          </w:hyperlink>
        </w:p>
        <w:p w14:paraId="2ACFB86B" w14:textId="27BBECC1"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1" w:history="1">
            <w:r w:rsidR="00746988" w:rsidRPr="00561DED">
              <w:rPr>
                <w:rStyle w:val="Hyperlinkki"/>
                <w:noProof/>
              </w:rPr>
              <w:t>3. Palveluyksikön toiminta-ajatus, arvot ja toimintaperiaatteet sekä      toimintaympäristö</w:t>
            </w:r>
            <w:r w:rsidR="00746988">
              <w:rPr>
                <w:noProof/>
                <w:webHidden/>
              </w:rPr>
              <w:tab/>
            </w:r>
            <w:r w:rsidR="00746988">
              <w:rPr>
                <w:noProof/>
                <w:webHidden/>
              </w:rPr>
              <w:fldChar w:fldCharType="begin"/>
            </w:r>
            <w:r w:rsidR="00746988">
              <w:rPr>
                <w:noProof/>
                <w:webHidden/>
              </w:rPr>
              <w:instrText xml:space="preserve"> PAGEREF _Toc163640141 \h </w:instrText>
            </w:r>
            <w:r w:rsidR="00746988">
              <w:rPr>
                <w:noProof/>
                <w:webHidden/>
              </w:rPr>
            </w:r>
            <w:r w:rsidR="00746988">
              <w:rPr>
                <w:noProof/>
                <w:webHidden/>
              </w:rPr>
              <w:fldChar w:fldCharType="separate"/>
            </w:r>
            <w:r w:rsidR="00746988">
              <w:rPr>
                <w:noProof/>
                <w:webHidden/>
              </w:rPr>
              <w:t>4</w:t>
            </w:r>
            <w:r w:rsidR="00746988">
              <w:rPr>
                <w:noProof/>
                <w:webHidden/>
              </w:rPr>
              <w:fldChar w:fldCharType="end"/>
            </w:r>
          </w:hyperlink>
        </w:p>
        <w:p w14:paraId="7DE2B037" w14:textId="18CEBE0B"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2" w:history="1">
            <w:r w:rsidR="00746988" w:rsidRPr="00561DED">
              <w:rPr>
                <w:rStyle w:val="Hyperlinkki"/>
                <w:noProof/>
              </w:rPr>
              <w:t>4. Riskienhallinta</w:t>
            </w:r>
            <w:r w:rsidR="00746988">
              <w:rPr>
                <w:noProof/>
                <w:webHidden/>
              </w:rPr>
              <w:tab/>
            </w:r>
            <w:r w:rsidR="00746988">
              <w:rPr>
                <w:noProof/>
                <w:webHidden/>
              </w:rPr>
              <w:fldChar w:fldCharType="begin"/>
            </w:r>
            <w:r w:rsidR="00746988">
              <w:rPr>
                <w:noProof/>
                <w:webHidden/>
              </w:rPr>
              <w:instrText xml:space="preserve"> PAGEREF _Toc163640142 \h </w:instrText>
            </w:r>
            <w:r w:rsidR="00746988">
              <w:rPr>
                <w:noProof/>
                <w:webHidden/>
              </w:rPr>
            </w:r>
            <w:r w:rsidR="00746988">
              <w:rPr>
                <w:noProof/>
                <w:webHidden/>
              </w:rPr>
              <w:fldChar w:fldCharType="separate"/>
            </w:r>
            <w:r w:rsidR="00746988">
              <w:rPr>
                <w:noProof/>
                <w:webHidden/>
              </w:rPr>
              <w:t>5</w:t>
            </w:r>
            <w:r w:rsidR="00746988">
              <w:rPr>
                <w:noProof/>
                <w:webHidden/>
              </w:rPr>
              <w:fldChar w:fldCharType="end"/>
            </w:r>
          </w:hyperlink>
        </w:p>
        <w:p w14:paraId="7C8F3BE4" w14:textId="18EE836C"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3" w:history="1">
            <w:r w:rsidR="00746988" w:rsidRPr="00561DED">
              <w:rPr>
                <w:rStyle w:val="Hyperlinkki"/>
                <w:noProof/>
              </w:rPr>
              <w:t>5. Palveluyksikön asiakas- ja potilasturvallisuus</w:t>
            </w:r>
            <w:r w:rsidR="00746988">
              <w:rPr>
                <w:noProof/>
                <w:webHidden/>
              </w:rPr>
              <w:tab/>
            </w:r>
            <w:r w:rsidR="00746988">
              <w:rPr>
                <w:noProof/>
                <w:webHidden/>
              </w:rPr>
              <w:fldChar w:fldCharType="begin"/>
            </w:r>
            <w:r w:rsidR="00746988">
              <w:rPr>
                <w:noProof/>
                <w:webHidden/>
              </w:rPr>
              <w:instrText xml:space="preserve"> PAGEREF _Toc163640143 \h </w:instrText>
            </w:r>
            <w:r w:rsidR="00746988">
              <w:rPr>
                <w:noProof/>
                <w:webHidden/>
              </w:rPr>
            </w:r>
            <w:r w:rsidR="00746988">
              <w:rPr>
                <w:noProof/>
                <w:webHidden/>
              </w:rPr>
              <w:fldChar w:fldCharType="separate"/>
            </w:r>
            <w:r w:rsidR="00746988">
              <w:rPr>
                <w:noProof/>
                <w:webHidden/>
              </w:rPr>
              <w:t>5</w:t>
            </w:r>
            <w:r w:rsidR="00746988">
              <w:rPr>
                <w:noProof/>
                <w:webHidden/>
              </w:rPr>
              <w:fldChar w:fldCharType="end"/>
            </w:r>
          </w:hyperlink>
        </w:p>
        <w:p w14:paraId="1DF99B3B" w14:textId="0D5A7D56"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4" w:history="1">
            <w:r w:rsidR="00746988" w:rsidRPr="00561DED">
              <w:rPr>
                <w:rStyle w:val="Hyperlinkki"/>
                <w:noProof/>
              </w:rPr>
              <w:t>6. Asiakkaan/potilaan asema, oikeudet ja oikeusturva</w:t>
            </w:r>
            <w:r w:rsidR="00746988">
              <w:rPr>
                <w:noProof/>
                <w:webHidden/>
              </w:rPr>
              <w:tab/>
            </w:r>
            <w:r w:rsidR="00746988">
              <w:rPr>
                <w:noProof/>
                <w:webHidden/>
              </w:rPr>
              <w:fldChar w:fldCharType="begin"/>
            </w:r>
            <w:r w:rsidR="00746988">
              <w:rPr>
                <w:noProof/>
                <w:webHidden/>
              </w:rPr>
              <w:instrText xml:space="preserve"> PAGEREF _Toc163640144 \h </w:instrText>
            </w:r>
            <w:r w:rsidR="00746988">
              <w:rPr>
                <w:noProof/>
                <w:webHidden/>
              </w:rPr>
            </w:r>
            <w:r w:rsidR="00746988">
              <w:rPr>
                <w:noProof/>
                <w:webHidden/>
              </w:rPr>
              <w:fldChar w:fldCharType="separate"/>
            </w:r>
            <w:r w:rsidR="00746988">
              <w:rPr>
                <w:noProof/>
                <w:webHidden/>
              </w:rPr>
              <w:t>6</w:t>
            </w:r>
            <w:r w:rsidR="00746988">
              <w:rPr>
                <w:noProof/>
                <w:webHidden/>
              </w:rPr>
              <w:fldChar w:fldCharType="end"/>
            </w:r>
          </w:hyperlink>
        </w:p>
        <w:p w14:paraId="0BC4F496" w14:textId="5903CBCA"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5" w:history="1">
            <w:r w:rsidR="00746988" w:rsidRPr="00561DED">
              <w:rPr>
                <w:rStyle w:val="Hyperlinkki"/>
                <w:noProof/>
              </w:rPr>
              <w:t>7. Palvelun sisältö</w:t>
            </w:r>
            <w:r w:rsidR="00746988">
              <w:rPr>
                <w:noProof/>
                <w:webHidden/>
              </w:rPr>
              <w:tab/>
            </w:r>
            <w:r w:rsidR="00746988">
              <w:rPr>
                <w:noProof/>
                <w:webHidden/>
              </w:rPr>
              <w:fldChar w:fldCharType="begin"/>
            </w:r>
            <w:r w:rsidR="00746988">
              <w:rPr>
                <w:noProof/>
                <w:webHidden/>
              </w:rPr>
              <w:instrText xml:space="preserve"> PAGEREF _Toc163640145 \h </w:instrText>
            </w:r>
            <w:r w:rsidR="00746988">
              <w:rPr>
                <w:noProof/>
                <w:webHidden/>
              </w:rPr>
            </w:r>
            <w:r w:rsidR="00746988">
              <w:rPr>
                <w:noProof/>
                <w:webHidden/>
              </w:rPr>
              <w:fldChar w:fldCharType="separate"/>
            </w:r>
            <w:r w:rsidR="00746988">
              <w:rPr>
                <w:noProof/>
                <w:webHidden/>
              </w:rPr>
              <w:t>6</w:t>
            </w:r>
            <w:r w:rsidR="00746988">
              <w:rPr>
                <w:noProof/>
                <w:webHidden/>
              </w:rPr>
              <w:fldChar w:fldCharType="end"/>
            </w:r>
          </w:hyperlink>
        </w:p>
        <w:p w14:paraId="1DE7E347" w14:textId="5619F466"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6" w:history="1">
            <w:r w:rsidR="00746988" w:rsidRPr="00561DED">
              <w:rPr>
                <w:rStyle w:val="Hyperlinkki"/>
                <w:noProof/>
              </w:rPr>
              <w:t>8. Palveluyksikön henkilöstö</w:t>
            </w:r>
            <w:r w:rsidR="00746988">
              <w:rPr>
                <w:noProof/>
                <w:webHidden/>
              </w:rPr>
              <w:tab/>
            </w:r>
            <w:r w:rsidR="00746988">
              <w:rPr>
                <w:noProof/>
                <w:webHidden/>
              </w:rPr>
              <w:fldChar w:fldCharType="begin"/>
            </w:r>
            <w:r w:rsidR="00746988">
              <w:rPr>
                <w:noProof/>
                <w:webHidden/>
              </w:rPr>
              <w:instrText xml:space="preserve"> PAGEREF _Toc163640146 \h </w:instrText>
            </w:r>
            <w:r w:rsidR="00746988">
              <w:rPr>
                <w:noProof/>
                <w:webHidden/>
              </w:rPr>
            </w:r>
            <w:r w:rsidR="00746988">
              <w:rPr>
                <w:noProof/>
                <w:webHidden/>
              </w:rPr>
              <w:fldChar w:fldCharType="separate"/>
            </w:r>
            <w:r w:rsidR="00746988">
              <w:rPr>
                <w:noProof/>
                <w:webHidden/>
              </w:rPr>
              <w:t>7</w:t>
            </w:r>
            <w:r w:rsidR="00746988">
              <w:rPr>
                <w:noProof/>
                <w:webHidden/>
              </w:rPr>
              <w:fldChar w:fldCharType="end"/>
            </w:r>
          </w:hyperlink>
        </w:p>
        <w:p w14:paraId="6406EAE4" w14:textId="17EBB846"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7" w:history="1">
            <w:r w:rsidR="00746988" w:rsidRPr="00561DED">
              <w:rPr>
                <w:rStyle w:val="Hyperlinkki"/>
                <w:noProof/>
              </w:rPr>
              <w:t>9. Toimintaympäristö ja tukipalvelut</w:t>
            </w:r>
            <w:r w:rsidR="00746988">
              <w:rPr>
                <w:noProof/>
                <w:webHidden/>
              </w:rPr>
              <w:tab/>
            </w:r>
            <w:r w:rsidR="00746988">
              <w:rPr>
                <w:noProof/>
                <w:webHidden/>
              </w:rPr>
              <w:fldChar w:fldCharType="begin"/>
            </w:r>
            <w:r w:rsidR="00746988">
              <w:rPr>
                <w:noProof/>
                <w:webHidden/>
              </w:rPr>
              <w:instrText xml:space="preserve"> PAGEREF _Toc163640147 \h </w:instrText>
            </w:r>
            <w:r w:rsidR="00746988">
              <w:rPr>
                <w:noProof/>
                <w:webHidden/>
              </w:rPr>
            </w:r>
            <w:r w:rsidR="00746988">
              <w:rPr>
                <w:noProof/>
                <w:webHidden/>
              </w:rPr>
              <w:fldChar w:fldCharType="separate"/>
            </w:r>
            <w:r w:rsidR="00746988">
              <w:rPr>
                <w:noProof/>
                <w:webHidden/>
              </w:rPr>
              <w:t>7</w:t>
            </w:r>
            <w:r w:rsidR="00746988">
              <w:rPr>
                <w:noProof/>
                <w:webHidden/>
              </w:rPr>
              <w:fldChar w:fldCharType="end"/>
            </w:r>
          </w:hyperlink>
        </w:p>
        <w:p w14:paraId="786E0D55" w14:textId="3680C50F" w:rsidR="00746988" w:rsidRDefault="00642331">
          <w:pPr>
            <w:pStyle w:val="Sisluet1"/>
            <w:tabs>
              <w:tab w:val="right" w:pos="10195"/>
            </w:tabs>
            <w:rPr>
              <w:rFonts w:asciiTheme="minorHAnsi" w:eastAsiaTheme="minorEastAsia" w:hAnsiTheme="minorHAnsi" w:cstheme="minorBidi"/>
              <w:noProof/>
              <w:sz w:val="22"/>
              <w:lang w:eastAsia="fi-FI"/>
            </w:rPr>
          </w:pPr>
          <w:hyperlink w:anchor="_Toc163640148" w:history="1">
            <w:r w:rsidR="00746988" w:rsidRPr="00561DED">
              <w:rPr>
                <w:rStyle w:val="Hyperlinkki"/>
                <w:noProof/>
              </w:rPr>
              <w:t>10. Omavalvonnan toteutus, seuranta ja raportointi</w:t>
            </w:r>
            <w:r w:rsidR="00746988">
              <w:rPr>
                <w:noProof/>
                <w:webHidden/>
              </w:rPr>
              <w:tab/>
            </w:r>
            <w:r w:rsidR="00746988">
              <w:rPr>
                <w:noProof/>
                <w:webHidden/>
              </w:rPr>
              <w:fldChar w:fldCharType="begin"/>
            </w:r>
            <w:r w:rsidR="00746988">
              <w:rPr>
                <w:noProof/>
                <w:webHidden/>
              </w:rPr>
              <w:instrText xml:space="preserve"> PAGEREF _Toc163640148 \h </w:instrText>
            </w:r>
            <w:r w:rsidR="00746988">
              <w:rPr>
                <w:noProof/>
                <w:webHidden/>
              </w:rPr>
            </w:r>
            <w:r w:rsidR="00746988">
              <w:rPr>
                <w:noProof/>
                <w:webHidden/>
              </w:rPr>
              <w:fldChar w:fldCharType="separate"/>
            </w:r>
            <w:r w:rsidR="00746988">
              <w:rPr>
                <w:noProof/>
                <w:webHidden/>
              </w:rPr>
              <w:t>8</w:t>
            </w:r>
            <w:r w:rsidR="00746988">
              <w:rPr>
                <w:noProof/>
                <w:webHidden/>
              </w:rPr>
              <w:fldChar w:fldCharType="end"/>
            </w:r>
          </w:hyperlink>
        </w:p>
        <w:p w14:paraId="70A2A339" w14:textId="15D13EDB" w:rsidR="00D97FA5" w:rsidRDefault="00D97FA5">
          <w:r>
            <w:rPr>
              <w:b/>
              <w:bCs/>
            </w:rPr>
            <w:fldChar w:fldCharType="end"/>
          </w:r>
        </w:p>
      </w:sdtContent>
    </w:sdt>
    <w:p w14:paraId="12DD1E7F" w14:textId="1A45EDEE" w:rsidR="00B0737F" w:rsidRDefault="00B0737F" w:rsidP="004C6D55">
      <w:pPr>
        <w:tabs>
          <w:tab w:val="clear" w:pos="1304"/>
          <w:tab w:val="clear" w:pos="2608"/>
          <w:tab w:val="clear" w:pos="3912"/>
          <w:tab w:val="clear" w:pos="5216"/>
          <w:tab w:val="clear" w:pos="6521"/>
          <w:tab w:val="clear" w:pos="7825"/>
          <w:tab w:val="clear" w:pos="9129"/>
          <w:tab w:val="clear" w:pos="10433"/>
          <w:tab w:val="left" w:pos="3051"/>
        </w:tabs>
        <w:rPr>
          <w:noProof/>
        </w:rPr>
      </w:pPr>
    </w:p>
    <w:p w14:paraId="0968DCF3" w14:textId="77777777" w:rsidR="00D97FA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r>
        <w:br/>
      </w:r>
    </w:p>
    <w:p w14:paraId="2E85CFF3" w14:textId="15D7B0AC" w:rsidR="007F72E9" w:rsidRDefault="00D97FA5" w:rsidP="00AE6134">
      <w:pPr>
        <w:tabs>
          <w:tab w:val="clear" w:pos="1304"/>
          <w:tab w:val="clear" w:pos="2608"/>
          <w:tab w:val="clear" w:pos="3912"/>
          <w:tab w:val="clear" w:pos="5216"/>
          <w:tab w:val="clear" w:pos="6521"/>
          <w:tab w:val="clear" w:pos="7825"/>
          <w:tab w:val="clear" w:pos="9129"/>
          <w:tab w:val="clear" w:pos="10433"/>
        </w:tabs>
      </w:pPr>
      <w:r>
        <w:br w:type="page"/>
      </w:r>
    </w:p>
    <w:p w14:paraId="6014C36D" w14:textId="77777777" w:rsidR="00AE6134" w:rsidRPr="00AE6134" w:rsidRDefault="00AE6134" w:rsidP="00AE6134">
      <w:pPr>
        <w:tabs>
          <w:tab w:val="clear" w:pos="1304"/>
          <w:tab w:val="clear" w:pos="2608"/>
          <w:tab w:val="clear" w:pos="3912"/>
          <w:tab w:val="clear" w:pos="5216"/>
          <w:tab w:val="clear" w:pos="6521"/>
          <w:tab w:val="clear" w:pos="7825"/>
          <w:tab w:val="clear" w:pos="9129"/>
          <w:tab w:val="clear" w:pos="10433"/>
        </w:tabs>
      </w:pPr>
    </w:p>
    <w:p w14:paraId="389EBFBA" w14:textId="6DAD5AEB"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rPr>
          <w:b/>
        </w:rPr>
      </w:pPr>
      <w:r w:rsidRPr="00F42CD1">
        <w:rPr>
          <w:b/>
        </w:rPr>
        <w:t>PALVELUYKSIKÖN OMAVALVONTASUUNNITELMA</w:t>
      </w:r>
    </w:p>
    <w:p w14:paraId="1EC3313B"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rPr>
          <w:b/>
        </w:rPr>
      </w:pPr>
    </w:p>
    <w:p w14:paraId="501C84B8" w14:textId="363F1CE0" w:rsidR="004C6D55" w:rsidRDefault="004C6D55" w:rsidP="004C6D55">
      <w:pPr>
        <w:pStyle w:val="Otsikko1"/>
      </w:pPr>
      <w:r>
        <w:t xml:space="preserve">   </w:t>
      </w:r>
      <w:bookmarkStart w:id="1" w:name="_Toc163640138"/>
      <w:r>
        <w:t>Johdanto</w:t>
      </w:r>
      <w:bookmarkEnd w:id="1"/>
    </w:p>
    <w:tbl>
      <w:tblPr>
        <w:tblStyle w:val="TaulukkoRuudukko"/>
        <w:tblW w:w="0" w:type="auto"/>
        <w:tblLook w:val="04A0" w:firstRow="1" w:lastRow="0" w:firstColumn="1" w:lastColumn="0" w:noHBand="0" w:noVBand="1"/>
      </w:tblPr>
      <w:tblGrid>
        <w:gridCol w:w="10195"/>
      </w:tblGrid>
      <w:tr w:rsidR="004C6D55" w14:paraId="339643C7" w14:textId="77777777" w:rsidTr="004C6D55">
        <w:tc>
          <w:tcPr>
            <w:tcW w:w="10195" w:type="dxa"/>
          </w:tcPr>
          <w:p w14:paraId="0F0A75B7" w14:textId="75D2FC14" w:rsidR="00100C9D" w:rsidRDefault="00287B44" w:rsidP="00100C9D">
            <w:pPr>
              <w:tabs>
                <w:tab w:val="clear" w:pos="1304"/>
                <w:tab w:val="clear" w:pos="2608"/>
                <w:tab w:val="clear" w:pos="3912"/>
                <w:tab w:val="clear" w:pos="5216"/>
                <w:tab w:val="clear" w:pos="6521"/>
                <w:tab w:val="clear" w:pos="7825"/>
                <w:tab w:val="clear" w:pos="9129"/>
                <w:tab w:val="clear" w:pos="10433"/>
                <w:tab w:val="left" w:pos="3051"/>
              </w:tabs>
            </w:pPr>
            <w:r>
              <w:t>Omavalvon</w:t>
            </w:r>
            <w:r w:rsidR="00100C9D">
              <w:t>nan toteutumista ohjaa lait, määräykset, asetukset ja viranomaisten antamat ohjeet.</w:t>
            </w:r>
            <w:r w:rsidR="00100C9D" w:rsidRPr="00100C9D">
              <w:t xml:space="preserve"> Hyvinvointialueen omavalvontaa ohjaava keskeinen lainsäädäntö:</w:t>
            </w:r>
          </w:p>
          <w:p w14:paraId="3A1D8C5E" w14:textId="77777777" w:rsidR="00100C9D" w:rsidRPr="00100C9D" w:rsidRDefault="00100C9D" w:rsidP="00100C9D">
            <w:pPr>
              <w:tabs>
                <w:tab w:val="clear" w:pos="1304"/>
                <w:tab w:val="clear" w:pos="2608"/>
                <w:tab w:val="clear" w:pos="3912"/>
                <w:tab w:val="clear" w:pos="5216"/>
                <w:tab w:val="clear" w:pos="6521"/>
                <w:tab w:val="clear" w:pos="7825"/>
                <w:tab w:val="clear" w:pos="9129"/>
                <w:tab w:val="clear" w:pos="10433"/>
                <w:tab w:val="left" w:pos="3051"/>
              </w:tabs>
            </w:pPr>
          </w:p>
          <w:p w14:paraId="1F52B08B" w14:textId="5CC64722" w:rsidR="00100C9D" w:rsidRPr="00100C9D" w:rsidRDefault="00100C9D" w:rsidP="00100C9D">
            <w:pPr>
              <w:tabs>
                <w:tab w:val="clear" w:pos="1304"/>
                <w:tab w:val="clear" w:pos="2608"/>
                <w:tab w:val="clear" w:pos="3912"/>
                <w:tab w:val="clear" w:pos="5216"/>
                <w:tab w:val="clear" w:pos="6521"/>
                <w:tab w:val="clear" w:pos="7825"/>
                <w:tab w:val="clear" w:pos="9129"/>
                <w:tab w:val="clear" w:pos="10433"/>
                <w:tab w:val="left" w:pos="3051"/>
              </w:tabs>
            </w:pPr>
            <w:r w:rsidRPr="00100C9D">
              <w:t xml:space="preserve">Laki hyvinvointialueesta 611/2021 Laki sosiaali- ja terveydenhuollon järjestämisestä 612/2021 </w:t>
            </w:r>
          </w:p>
          <w:p w14:paraId="2A824C99" w14:textId="77777777" w:rsidR="00100C9D" w:rsidRDefault="00100C9D" w:rsidP="00AF2B5A">
            <w:pPr>
              <w:tabs>
                <w:tab w:val="clear" w:pos="1304"/>
                <w:tab w:val="clear" w:pos="2608"/>
                <w:tab w:val="clear" w:pos="3912"/>
                <w:tab w:val="clear" w:pos="5216"/>
                <w:tab w:val="clear" w:pos="6521"/>
                <w:tab w:val="clear" w:pos="7825"/>
                <w:tab w:val="clear" w:pos="9129"/>
                <w:tab w:val="clear" w:pos="10433"/>
                <w:tab w:val="left" w:pos="3051"/>
              </w:tabs>
            </w:pPr>
          </w:p>
          <w:p w14:paraId="56C90BC3" w14:textId="416354DF" w:rsidR="00100C9D" w:rsidRPr="00100C9D" w:rsidRDefault="00642331" w:rsidP="00100C9D">
            <w:pPr>
              <w:numPr>
                <w:ilvl w:val="0"/>
                <w:numId w:val="16"/>
              </w:numPr>
              <w:tabs>
                <w:tab w:val="clear" w:pos="10433"/>
                <w:tab w:val="left" w:pos="6960"/>
              </w:tabs>
              <w:spacing w:after="160" w:line="259" w:lineRule="auto"/>
              <w:contextualSpacing/>
              <w:rPr>
                <w:rFonts w:cs="Arial"/>
                <w:sz w:val="22"/>
              </w:rPr>
            </w:pPr>
            <w:hyperlink r:id="rId11" w:history="1">
              <w:r w:rsidR="00100C9D" w:rsidRPr="00FE653F">
                <w:rPr>
                  <w:rFonts w:cs="Arial"/>
                  <w:color w:val="0563C1" w:themeColor="hyperlink"/>
                  <w:sz w:val="22"/>
                  <w:u w:val="single"/>
                </w:rPr>
                <w:t>Laki sosiaali- ja terveydenhuollon valvonnasta 741/2023</w:t>
              </w:r>
            </w:hyperlink>
            <w:r w:rsidR="00100C9D" w:rsidRPr="00FE653F">
              <w:rPr>
                <w:rFonts w:cs="Arial"/>
                <w:sz w:val="22"/>
              </w:rPr>
              <w:t xml:space="preserve"> (= valvontalaki), </w:t>
            </w:r>
          </w:p>
          <w:p w14:paraId="00221A38" w14:textId="022270BE" w:rsidR="00100C9D" w:rsidRPr="00100C9D" w:rsidRDefault="00642331" w:rsidP="00100C9D">
            <w:pPr>
              <w:numPr>
                <w:ilvl w:val="0"/>
                <w:numId w:val="16"/>
              </w:numPr>
              <w:tabs>
                <w:tab w:val="clear" w:pos="10433"/>
                <w:tab w:val="left" w:pos="6960"/>
              </w:tabs>
              <w:spacing w:after="160" w:line="259" w:lineRule="auto"/>
              <w:contextualSpacing/>
              <w:rPr>
                <w:rFonts w:cs="Arial"/>
                <w:sz w:val="22"/>
              </w:rPr>
            </w:pPr>
            <w:hyperlink r:id="rId12" w:history="1">
              <w:r w:rsidR="00100C9D" w:rsidRPr="00FE653F">
                <w:rPr>
                  <w:rFonts w:cs="Arial"/>
                  <w:color w:val="0563C1" w:themeColor="hyperlink"/>
                  <w:sz w:val="22"/>
                  <w:u w:val="single"/>
                </w:rPr>
                <w:t>L</w:t>
              </w:r>
              <w:r w:rsidR="00100C9D" w:rsidRPr="00FE653F">
                <w:rPr>
                  <w:color w:val="0563C1" w:themeColor="hyperlink"/>
                  <w:sz w:val="22"/>
                  <w:u w:val="single"/>
                </w:rPr>
                <w:t>aki potilaan asemasta ja oikeuksista 785/1992</w:t>
              </w:r>
            </w:hyperlink>
            <w:r w:rsidR="00100C9D" w:rsidRPr="00FE653F">
              <w:rPr>
                <w:sz w:val="22"/>
              </w:rPr>
              <w:t xml:space="preserve">, </w:t>
            </w:r>
          </w:p>
          <w:p w14:paraId="4320B8FA" w14:textId="6119FC87" w:rsidR="00100C9D" w:rsidRPr="00100C9D" w:rsidRDefault="00642331" w:rsidP="00100C9D">
            <w:pPr>
              <w:numPr>
                <w:ilvl w:val="0"/>
                <w:numId w:val="16"/>
              </w:numPr>
              <w:tabs>
                <w:tab w:val="clear" w:pos="10433"/>
                <w:tab w:val="left" w:pos="6960"/>
              </w:tabs>
              <w:spacing w:after="160" w:line="259" w:lineRule="auto"/>
              <w:contextualSpacing/>
              <w:rPr>
                <w:rFonts w:cs="Arial"/>
                <w:sz w:val="22"/>
              </w:rPr>
            </w:pPr>
            <w:hyperlink r:id="rId13" w:history="1">
              <w:r w:rsidR="00100C9D" w:rsidRPr="00FE653F">
                <w:rPr>
                  <w:color w:val="0563C1" w:themeColor="hyperlink"/>
                  <w:sz w:val="22"/>
                  <w:u w:val="single"/>
                </w:rPr>
                <w:t>Laki terveydenhuollon ammattihenkilöistä 559/1994</w:t>
              </w:r>
            </w:hyperlink>
            <w:r w:rsidR="00100C9D" w:rsidRPr="00FE653F">
              <w:rPr>
                <w:sz w:val="22"/>
              </w:rPr>
              <w:t xml:space="preserve">, </w:t>
            </w:r>
          </w:p>
          <w:p w14:paraId="59652C8E" w14:textId="77777777" w:rsidR="00100C9D" w:rsidRPr="00FE653F" w:rsidRDefault="00642331" w:rsidP="00100C9D">
            <w:pPr>
              <w:numPr>
                <w:ilvl w:val="0"/>
                <w:numId w:val="16"/>
              </w:numPr>
              <w:tabs>
                <w:tab w:val="clear" w:pos="10433"/>
                <w:tab w:val="left" w:pos="6960"/>
              </w:tabs>
              <w:spacing w:after="160" w:line="259" w:lineRule="auto"/>
              <w:contextualSpacing/>
              <w:rPr>
                <w:rFonts w:cs="Arial"/>
                <w:sz w:val="22"/>
              </w:rPr>
            </w:pPr>
            <w:hyperlink r:id="rId14" w:history="1">
              <w:r w:rsidR="00100C9D" w:rsidRPr="00FE653F">
                <w:rPr>
                  <w:color w:val="0563C1" w:themeColor="hyperlink"/>
                  <w:sz w:val="22"/>
                  <w:u w:val="single"/>
                </w:rPr>
                <w:t>Terveydenhuoltolaki 1326/2010</w:t>
              </w:r>
            </w:hyperlink>
            <w:r w:rsidR="00100C9D" w:rsidRPr="00FE653F">
              <w:rPr>
                <w:sz w:val="22"/>
              </w:rPr>
              <w:t xml:space="preserve">, </w:t>
            </w:r>
          </w:p>
          <w:p w14:paraId="2FB8CB32" w14:textId="77777777" w:rsidR="00100C9D" w:rsidRPr="00FE653F" w:rsidRDefault="00642331" w:rsidP="00100C9D">
            <w:pPr>
              <w:numPr>
                <w:ilvl w:val="0"/>
                <w:numId w:val="16"/>
              </w:numPr>
              <w:tabs>
                <w:tab w:val="clear" w:pos="10433"/>
                <w:tab w:val="left" w:pos="6960"/>
              </w:tabs>
              <w:spacing w:after="160" w:line="259" w:lineRule="auto"/>
              <w:contextualSpacing/>
              <w:rPr>
                <w:rFonts w:cs="Arial"/>
                <w:sz w:val="22"/>
              </w:rPr>
            </w:pPr>
            <w:hyperlink r:id="rId15" w:history="1">
              <w:r w:rsidR="00100C9D" w:rsidRPr="00FE653F">
                <w:rPr>
                  <w:color w:val="0563C1" w:themeColor="hyperlink"/>
                  <w:sz w:val="22"/>
                  <w:u w:val="single"/>
                </w:rPr>
                <w:t>Työturvallisuuslaki 738/2002</w:t>
              </w:r>
            </w:hyperlink>
          </w:p>
          <w:p w14:paraId="5F580924" w14:textId="77777777" w:rsidR="00100C9D" w:rsidRPr="00FE653F" w:rsidRDefault="00100C9D" w:rsidP="00100C9D">
            <w:pPr>
              <w:spacing w:after="160" w:line="259" w:lineRule="auto"/>
              <w:ind w:left="720"/>
              <w:contextualSpacing/>
              <w:rPr>
                <w:rFonts w:cs="Arial"/>
                <w:sz w:val="22"/>
              </w:rPr>
            </w:pPr>
          </w:p>
          <w:p w14:paraId="4993CF51" w14:textId="77777777" w:rsidR="00100C9D" w:rsidRDefault="00100C9D" w:rsidP="00AF2B5A">
            <w:pPr>
              <w:tabs>
                <w:tab w:val="clear" w:pos="1304"/>
                <w:tab w:val="clear" w:pos="2608"/>
                <w:tab w:val="clear" w:pos="3912"/>
                <w:tab w:val="clear" w:pos="5216"/>
                <w:tab w:val="clear" w:pos="6521"/>
                <w:tab w:val="clear" w:pos="7825"/>
                <w:tab w:val="clear" w:pos="9129"/>
                <w:tab w:val="clear" w:pos="10433"/>
                <w:tab w:val="left" w:pos="3051"/>
              </w:tabs>
            </w:pPr>
          </w:p>
          <w:p w14:paraId="7FFB0277" w14:textId="17C76C59" w:rsidR="00100C9D" w:rsidRDefault="00100C9D" w:rsidP="00AF2B5A">
            <w:pPr>
              <w:tabs>
                <w:tab w:val="clear" w:pos="1304"/>
                <w:tab w:val="clear" w:pos="2608"/>
                <w:tab w:val="clear" w:pos="3912"/>
                <w:tab w:val="clear" w:pos="5216"/>
                <w:tab w:val="clear" w:pos="6521"/>
                <w:tab w:val="clear" w:pos="7825"/>
                <w:tab w:val="clear" w:pos="9129"/>
                <w:tab w:val="clear" w:pos="10433"/>
                <w:tab w:val="left" w:pos="3051"/>
              </w:tabs>
            </w:pPr>
            <w:r>
              <w:t xml:space="preserve">Tämä omavalvontasuunnitelma koskee hengityshalvausyksikön toimintaa. </w:t>
            </w:r>
          </w:p>
          <w:p w14:paraId="1E9221FB" w14:textId="4685397B" w:rsidR="00AF2B5A" w:rsidRPr="00AF2B5A" w:rsidRDefault="004C6D55" w:rsidP="00AF2B5A">
            <w:pPr>
              <w:tabs>
                <w:tab w:val="clear" w:pos="1304"/>
                <w:tab w:val="clear" w:pos="2608"/>
                <w:tab w:val="clear" w:pos="3912"/>
                <w:tab w:val="clear" w:pos="5216"/>
                <w:tab w:val="clear" w:pos="6521"/>
                <w:tab w:val="clear" w:pos="7825"/>
                <w:tab w:val="clear" w:pos="9129"/>
                <w:tab w:val="clear" w:pos="10433"/>
                <w:tab w:val="left" w:pos="3051"/>
              </w:tabs>
              <w:rPr>
                <w:b/>
              </w:rPr>
            </w:pPr>
            <w:r>
              <w:br/>
            </w:r>
            <w:r w:rsidR="00AF2B5A" w:rsidRPr="00AF2B5A">
              <w:rPr>
                <w:b/>
              </w:rPr>
              <w:t>Hengityshalvauspotilaan määritelmä</w:t>
            </w:r>
          </w:p>
          <w:p w14:paraId="672E523A" w14:textId="1BFD45F3" w:rsidR="00AF2B5A" w:rsidRDefault="00AF2B5A" w:rsidP="00AF2B5A">
            <w:pPr>
              <w:tabs>
                <w:tab w:val="clear" w:pos="1304"/>
                <w:tab w:val="clear" w:pos="2608"/>
                <w:tab w:val="clear" w:pos="3912"/>
                <w:tab w:val="clear" w:pos="5216"/>
                <w:tab w:val="clear" w:pos="6521"/>
                <w:tab w:val="clear" w:pos="7825"/>
                <w:tab w:val="clear" w:pos="9129"/>
                <w:tab w:val="clear" w:pos="10433"/>
                <w:tab w:val="left" w:pos="3051"/>
              </w:tabs>
            </w:pPr>
            <w:r w:rsidRPr="00AF2B5A">
              <w:t>Hengityshalvaus tarkoittaa tilannetta, jossa potilaan hengitys on pysyvästi, kokonaan tai lähes kokonaan hengityslaitehoidon varassa. Taustalla voi olla useita erilaisia syitä; esim. hitaasti etenevä neurologinen sairaus, kuten ALS tai vakava kaularangan alueen vamma.  Hengityshalvauspäätös tai sen purkaminen perustuu perussairautta hoitavan erikoislääkärin ja moniammatillisen työryhmän (hengityshalvaustyöryhmä) arvioon. Päätös perustuu hengityslaitehoidon lääketieteelliseen tarpeeseen ja potilaan tahtoon omasta hoidostaan.</w:t>
            </w:r>
          </w:p>
          <w:p w14:paraId="5E713246" w14:textId="37A28DB5" w:rsidR="0088049B" w:rsidRDefault="0088049B" w:rsidP="00AF2B5A">
            <w:pPr>
              <w:tabs>
                <w:tab w:val="clear" w:pos="1304"/>
                <w:tab w:val="clear" w:pos="2608"/>
                <w:tab w:val="clear" w:pos="3912"/>
                <w:tab w:val="clear" w:pos="5216"/>
                <w:tab w:val="clear" w:pos="6521"/>
                <w:tab w:val="clear" w:pos="7825"/>
                <w:tab w:val="clear" w:pos="9129"/>
                <w:tab w:val="clear" w:pos="10433"/>
                <w:tab w:val="left" w:pos="3051"/>
              </w:tabs>
            </w:pPr>
          </w:p>
          <w:p w14:paraId="0FEC679E" w14:textId="5C7C1811" w:rsidR="006D4B75" w:rsidRPr="00427418" w:rsidRDefault="006D4B75" w:rsidP="006D4B75">
            <w:pPr>
              <w:tabs>
                <w:tab w:val="clear" w:pos="1304"/>
                <w:tab w:val="clear" w:pos="2608"/>
                <w:tab w:val="clear" w:pos="3912"/>
                <w:tab w:val="clear" w:pos="5216"/>
                <w:tab w:val="clear" w:pos="6521"/>
                <w:tab w:val="clear" w:pos="7825"/>
                <w:tab w:val="clear" w:pos="9129"/>
                <w:tab w:val="clear" w:pos="10433"/>
                <w:tab w:val="left" w:pos="3051"/>
              </w:tabs>
            </w:pPr>
            <w:r w:rsidRPr="006D4B75">
              <w:t xml:space="preserve">Lain mukaan hengityshalvauspotilaan hoito ja tähän liittyvät kuljetukset ovat potilaalle maksuttomia. Vastuu hoidosta ja seurannasta on erikoissairaanhoidossa. Hoito pitää järjestää sairaalassa tai kotihoidossa sairaalan kirjoista poistamatta.  Lain mukaan hengityshalvauspotilaan määritelmä on tulkinnanvarainen; ei määritelmää, mihin sairauksiin liittyvä hengitysvajaus katsotaan hengityshalvaukseksi ja miten suuri riippuvuuden hengityslaitteesta on oltava. Kainuun </w:t>
            </w:r>
            <w:r>
              <w:t>hva:n alueella</w:t>
            </w:r>
            <w:r w:rsidRPr="006D4B75">
              <w:t xml:space="preserve"> hengityshalvauspotilaaksi määritellään henkilö, joka on perussairautensa takia pysyvässä, pitkäaikaisessa ja ympärivuorokautisessa </w:t>
            </w:r>
            <w:r w:rsidR="00694955" w:rsidRPr="006D4B75">
              <w:t>invasiivisessä</w:t>
            </w:r>
            <w:r w:rsidRPr="006D4B75">
              <w:t xml:space="preserve"> hengityslaitehoidossa.</w:t>
            </w:r>
            <w:r>
              <w:t xml:space="preserve"> </w:t>
            </w:r>
            <w:r w:rsidRPr="00427418">
              <w:t>Vammaispalvelulakiin on tul</w:t>
            </w:r>
            <w:r w:rsidR="00BA1E76">
              <w:t>lut</w:t>
            </w:r>
            <w:r w:rsidRPr="00427418">
              <w:t xml:space="preserve"> muutos v.2025 alusta, jolloin</w:t>
            </w:r>
            <w:r w:rsidR="004B6429" w:rsidRPr="00427418">
              <w:t xml:space="preserve"> uudet hengityshalvauspotilaat siirtyvät vammaispalvelulain mukaisesti sosiaalipalveluiden alaisuuteen. </w:t>
            </w:r>
            <w:r w:rsidR="00D964C1" w:rsidRPr="00427418">
              <w:t xml:space="preserve">Nykyisillä </w:t>
            </w:r>
            <w:r w:rsidR="00552184" w:rsidRPr="00427418">
              <w:t xml:space="preserve">yksikön potilailla on kuitenkin käytettävissä valintansa mukaan 3 vuoden siirtymäaika ja </w:t>
            </w:r>
            <w:r w:rsidR="00694955" w:rsidRPr="00427418">
              <w:t>Kainuun</w:t>
            </w:r>
            <w:r w:rsidR="00552184" w:rsidRPr="00427418">
              <w:t xml:space="preserve"> hyvinvointialueella on päädytty siirtymäaikaa potilaiden ja heidän omaistensa toiveesta noudattamaan.</w:t>
            </w:r>
            <w:r w:rsidR="00BA1E76">
              <w:t xml:space="preserve"> Uusien potilaiden tullessa hengityslaitteen varassa elävän henkilön jatkohoito toteutetaan sosiaalitoimen vammaispalvelun alaisena. </w:t>
            </w:r>
          </w:p>
          <w:p w14:paraId="72233044" w14:textId="32293B86" w:rsidR="0088049B" w:rsidRPr="006D4B75" w:rsidRDefault="0088049B" w:rsidP="00AF2B5A">
            <w:pPr>
              <w:tabs>
                <w:tab w:val="clear" w:pos="1304"/>
                <w:tab w:val="clear" w:pos="2608"/>
                <w:tab w:val="clear" w:pos="3912"/>
                <w:tab w:val="clear" w:pos="5216"/>
                <w:tab w:val="clear" w:pos="6521"/>
                <w:tab w:val="clear" w:pos="7825"/>
                <w:tab w:val="clear" w:pos="9129"/>
                <w:tab w:val="clear" w:pos="10433"/>
                <w:tab w:val="left" w:pos="3051"/>
              </w:tabs>
              <w:rPr>
                <w:color w:val="FF0000"/>
              </w:rPr>
            </w:pPr>
          </w:p>
          <w:p w14:paraId="2A5B1727" w14:textId="0393FB67" w:rsidR="007461A9" w:rsidRDefault="007461A9" w:rsidP="00AF2B5A">
            <w:pPr>
              <w:tabs>
                <w:tab w:val="clear" w:pos="1304"/>
                <w:tab w:val="clear" w:pos="2608"/>
                <w:tab w:val="clear" w:pos="3912"/>
                <w:tab w:val="clear" w:pos="5216"/>
                <w:tab w:val="clear" w:pos="6521"/>
                <w:tab w:val="clear" w:pos="7825"/>
                <w:tab w:val="clear" w:pos="9129"/>
                <w:tab w:val="clear" w:pos="10433"/>
                <w:tab w:val="left" w:pos="3051"/>
              </w:tabs>
            </w:pPr>
          </w:p>
          <w:p w14:paraId="750F386A" w14:textId="0B4B090C" w:rsidR="004B6429" w:rsidRDefault="00B86CDB" w:rsidP="007461A9">
            <w:pPr>
              <w:tabs>
                <w:tab w:val="clear" w:pos="1304"/>
                <w:tab w:val="clear" w:pos="2608"/>
                <w:tab w:val="clear" w:pos="3912"/>
                <w:tab w:val="clear" w:pos="5216"/>
                <w:tab w:val="clear" w:pos="6521"/>
                <w:tab w:val="clear" w:pos="7825"/>
                <w:tab w:val="clear" w:pos="9129"/>
                <w:tab w:val="clear" w:pos="10433"/>
                <w:tab w:val="left" w:pos="3051"/>
              </w:tabs>
            </w:pPr>
            <w:r>
              <w:t>Nykyisellään olevien</w:t>
            </w:r>
            <w:r w:rsidR="00BA1E76">
              <w:t xml:space="preserve"> h</w:t>
            </w:r>
            <w:r w:rsidR="007461A9" w:rsidRPr="007461A9">
              <w:t xml:space="preserve">engityshalvauspotilaan hoitoa koordinoidaan hengityshalvausyksiköstä. Yksikön lääkärinä </w:t>
            </w:r>
            <w:r w:rsidR="002A1BED">
              <w:t xml:space="preserve">toimii perusterveydenhuollon ylilääkäri mutta laitevastuu on </w:t>
            </w:r>
            <w:r w:rsidR="002A1BED">
              <w:lastRenderedPageBreak/>
              <w:t xml:space="preserve">erikoissairaanhoidossa. </w:t>
            </w:r>
            <w:r w:rsidR="007461A9">
              <w:t>Yksikön palveluesihenkilö</w:t>
            </w:r>
            <w:r w:rsidR="007461A9" w:rsidRPr="007461A9">
              <w:t xml:space="preserve"> koordinoi potilaiden hoitoa ja hoitorinkien toimintaa. </w:t>
            </w:r>
          </w:p>
          <w:p w14:paraId="2CADDC28" w14:textId="77777777" w:rsidR="004B6429" w:rsidRDefault="004B6429" w:rsidP="007461A9">
            <w:pPr>
              <w:tabs>
                <w:tab w:val="clear" w:pos="1304"/>
                <w:tab w:val="clear" w:pos="2608"/>
                <w:tab w:val="clear" w:pos="3912"/>
                <w:tab w:val="clear" w:pos="5216"/>
                <w:tab w:val="clear" w:pos="6521"/>
                <w:tab w:val="clear" w:pos="7825"/>
                <w:tab w:val="clear" w:pos="9129"/>
                <w:tab w:val="clear" w:pos="10433"/>
                <w:tab w:val="left" w:pos="3051"/>
              </w:tabs>
            </w:pPr>
          </w:p>
          <w:p w14:paraId="76880923" w14:textId="1FCA65A7" w:rsidR="007461A9" w:rsidRDefault="007461A9" w:rsidP="007461A9">
            <w:pPr>
              <w:tabs>
                <w:tab w:val="clear" w:pos="1304"/>
                <w:tab w:val="clear" w:pos="2608"/>
                <w:tab w:val="clear" w:pos="3912"/>
                <w:tab w:val="clear" w:pos="5216"/>
                <w:tab w:val="clear" w:pos="6521"/>
                <w:tab w:val="clear" w:pos="7825"/>
                <w:tab w:val="clear" w:pos="9129"/>
                <w:tab w:val="clear" w:pos="10433"/>
                <w:tab w:val="left" w:pos="3051"/>
              </w:tabs>
            </w:pPr>
            <w:r w:rsidRPr="007461A9">
              <w:t>Hengityshalvaustyöryhmä käsittelee mahdolliset uudet hengityshalvauspotilaat, tarkistaa säännöllisin väliajoin</w:t>
            </w:r>
            <w:r>
              <w:t xml:space="preserve"> hyvinvointialueen</w:t>
            </w:r>
            <w:r w:rsidRPr="007461A9">
              <w:t xml:space="preserve"> vastuulla olevien hengityshalvauspotilaiden tilanteen ja käsittelee mahdolliset ongelmatapaukset. Työryhmään kuuluvat konservatiivisen vastuualojen vastuualuepäällikkö, neurologi, keuhkosairauksien el, anestesialääkäri, hengityshalvausyksikön osastonhoitaja ja tarvittaessa muiden erikoisalojen erikoislääkäreitä sekä terapeutteja. Keuhkolääkärin ja anestesialääkärin rooli on konsultatiivinen. Aikuisen potilaan hengityshalvausdiagnoosin tekee perussairautta hoitavan erikoisalan ylilääkäri, eli usein käytännössä neurologi.</w:t>
            </w:r>
            <w:r w:rsidR="003711A6">
              <w:t xml:space="preserve"> Hengityshalvausyksikkö on </w:t>
            </w:r>
            <w:r w:rsidR="004E2F76">
              <w:t xml:space="preserve">Kajaanin keskussairaalan </w:t>
            </w:r>
            <w:r w:rsidR="003711A6">
              <w:t>osasto A:n</w:t>
            </w:r>
            <w:r w:rsidR="004E2F76">
              <w:t xml:space="preserve"> (sisätautiosasto)</w:t>
            </w:r>
            <w:r w:rsidR="003711A6">
              <w:t xml:space="preserve"> </w:t>
            </w:r>
            <w:r w:rsidR="009620F4">
              <w:t>alaista toimintaa</w:t>
            </w:r>
            <w:r w:rsidR="00BA2498">
              <w:t xml:space="preserve">. </w:t>
            </w:r>
          </w:p>
          <w:p w14:paraId="0973D84D" w14:textId="3C3DB0CE" w:rsidR="0088049B" w:rsidRDefault="0088049B" w:rsidP="007461A9">
            <w:pPr>
              <w:tabs>
                <w:tab w:val="clear" w:pos="1304"/>
                <w:tab w:val="clear" w:pos="2608"/>
                <w:tab w:val="clear" w:pos="3912"/>
                <w:tab w:val="clear" w:pos="5216"/>
                <w:tab w:val="clear" w:pos="6521"/>
                <w:tab w:val="clear" w:pos="7825"/>
                <w:tab w:val="clear" w:pos="9129"/>
                <w:tab w:val="clear" w:pos="10433"/>
                <w:tab w:val="left" w:pos="3051"/>
              </w:tabs>
            </w:pPr>
          </w:p>
          <w:p w14:paraId="25B49678" w14:textId="77777777" w:rsidR="0088049B" w:rsidRPr="007461A9" w:rsidRDefault="0088049B" w:rsidP="007461A9">
            <w:pPr>
              <w:tabs>
                <w:tab w:val="clear" w:pos="1304"/>
                <w:tab w:val="clear" w:pos="2608"/>
                <w:tab w:val="clear" w:pos="3912"/>
                <w:tab w:val="clear" w:pos="5216"/>
                <w:tab w:val="clear" w:pos="6521"/>
                <w:tab w:val="clear" w:pos="7825"/>
                <w:tab w:val="clear" w:pos="9129"/>
                <w:tab w:val="clear" w:pos="10433"/>
                <w:tab w:val="left" w:pos="3051"/>
              </w:tabs>
            </w:pPr>
          </w:p>
          <w:p w14:paraId="5BD36CFD" w14:textId="77777777" w:rsidR="007461A9" w:rsidRPr="007461A9" w:rsidRDefault="007461A9" w:rsidP="007461A9">
            <w:pPr>
              <w:tabs>
                <w:tab w:val="clear" w:pos="1304"/>
                <w:tab w:val="clear" w:pos="2608"/>
                <w:tab w:val="clear" w:pos="3912"/>
                <w:tab w:val="clear" w:pos="5216"/>
                <w:tab w:val="clear" w:pos="6521"/>
                <w:tab w:val="clear" w:pos="7825"/>
                <w:tab w:val="clear" w:pos="9129"/>
                <w:tab w:val="clear" w:pos="10433"/>
                <w:tab w:val="left" w:pos="3051"/>
              </w:tabs>
              <w:rPr>
                <w:b/>
              </w:rPr>
            </w:pPr>
          </w:p>
          <w:p w14:paraId="5F2055CA" w14:textId="77777777" w:rsidR="007461A9" w:rsidRPr="00AF2B5A" w:rsidRDefault="007461A9" w:rsidP="00AF2B5A">
            <w:pPr>
              <w:tabs>
                <w:tab w:val="clear" w:pos="1304"/>
                <w:tab w:val="clear" w:pos="2608"/>
                <w:tab w:val="clear" w:pos="3912"/>
                <w:tab w:val="clear" w:pos="5216"/>
                <w:tab w:val="clear" w:pos="6521"/>
                <w:tab w:val="clear" w:pos="7825"/>
                <w:tab w:val="clear" w:pos="9129"/>
                <w:tab w:val="clear" w:pos="10433"/>
                <w:tab w:val="left" w:pos="3051"/>
              </w:tabs>
            </w:pPr>
          </w:p>
          <w:p w14:paraId="7715762D" w14:textId="77777777" w:rsidR="00AF2B5A" w:rsidRPr="00AF2B5A" w:rsidRDefault="00AF2B5A" w:rsidP="00AF2B5A">
            <w:pPr>
              <w:tabs>
                <w:tab w:val="clear" w:pos="1304"/>
                <w:tab w:val="clear" w:pos="2608"/>
                <w:tab w:val="clear" w:pos="3912"/>
                <w:tab w:val="clear" w:pos="5216"/>
                <w:tab w:val="clear" w:pos="6521"/>
                <w:tab w:val="clear" w:pos="7825"/>
                <w:tab w:val="clear" w:pos="9129"/>
                <w:tab w:val="clear" w:pos="10433"/>
                <w:tab w:val="left" w:pos="3051"/>
              </w:tabs>
              <w:rPr>
                <w:b/>
              </w:rPr>
            </w:pPr>
          </w:p>
          <w:p w14:paraId="7320DE3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p>
          <w:p w14:paraId="18273DE8" w14:textId="793C6342"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p>
          <w:p w14:paraId="1CB8C920" w14:textId="77777777" w:rsidR="00D97FA5" w:rsidRDefault="00D97FA5" w:rsidP="004C6D55">
            <w:pPr>
              <w:tabs>
                <w:tab w:val="clear" w:pos="1304"/>
                <w:tab w:val="clear" w:pos="2608"/>
                <w:tab w:val="clear" w:pos="3912"/>
                <w:tab w:val="clear" w:pos="5216"/>
                <w:tab w:val="clear" w:pos="6521"/>
                <w:tab w:val="clear" w:pos="7825"/>
                <w:tab w:val="clear" w:pos="9129"/>
                <w:tab w:val="clear" w:pos="10433"/>
                <w:tab w:val="left" w:pos="3051"/>
              </w:tabs>
            </w:pPr>
          </w:p>
          <w:p w14:paraId="6EC5C151" w14:textId="29F0DBA6"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p>
        </w:tc>
      </w:tr>
    </w:tbl>
    <w:p w14:paraId="7055DE8F" w14:textId="7F8B48A2"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1D6E6637" w14:textId="576C8523" w:rsidR="004C6D55" w:rsidRDefault="00D97FA5" w:rsidP="00D97FA5">
      <w:pPr>
        <w:pStyle w:val="Otsikko1"/>
      </w:pPr>
      <w:bookmarkStart w:id="2" w:name="_Toc163640139"/>
      <w:r>
        <w:t xml:space="preserve">1. </w:t>
      </w:r>
      <w:r w:rsidR="004C6D55">
        <w:t>Palveluntuottajaa koskevat tiedot</w:t>
      </w:r>
      <w:bookmarkEnd w:id="2"/>
    </w:p>
    <w:tbl>
      <w:tblPr>
        <w:tblStyle w:val="TaulukkoRuudukko"/>
        <w:tblW w:w="0" w:type="auto"/>
        <w:tblLook w:val="04A0" w:firstRow="1" w:lastRow="0" w:firstColumn="1" w:lastColumn="0" w:noHBand="0" w:noVBand="1"/>
      </w:tblPr>
      <w:tblGrid>
        <w:gridCol w:w="10195"/>
      </w:tblGrid>
      <w:tr w:rsidR="004C6D55" w14:paraId="41CD1BA0" w14:textId="77777777" w:rsidTr="004C6D55">
        <w:tc>
          <w:tcPr>
            <w:tcW w:w="10195" w:type="dxa"/>
          </w:tcPr>
          <w:p w14:paraId="29903E68"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BD4CAA6" w14:textId="5E852B18" w:rsidR="004C6D55" w:rsidRDefault="002C4027" w:rsidP="004C6D55">
            <w:pPr>
              <w:tabs>
                <w:tab w:val="clear" w:pos="1304"/>
                <w:tab w:val="clear" w:pos="2608"/>
                <w:tab w:val="clear" w:pos="3912"/>
                <w:tab w:val="clear" w:pos="5216"/>
                <w:tab w:val="clear" w:pos="6521"/>
                <w:tab w:val="clear" w:pos="7825"/>
                <w:tab w:val="clear" w:pos="9129"/>
                <w:tab w:val="clear" w:pos="10433"/>
                <w:tab w:val="left" w:pos="3051"/>
              </w:tabs>
              <w:rPr>
                <w:b/>
              </w:rPr>
            </w:pPr>
            <w:r w:rsidRPr="00C835F3">
              <w:rPr>
                <w:b/>
              </w:rPr>
              <w:t>Palveluntuottaja</w:t>
            </w:r>
          </w:p>
          <w:p w14:paraId="35D31169" w14:textId="77777777" w:rsidR="00C835F3" w:rsidRPr="00C835F3" w:rsidRDefault="00C835F3" w:rsidP="004C6D55">
            <w:pPr>
              <w:tabs>
                <w:tab w:val="clear" w:pos="1304"/>
                <w:tab w:val="clear" w:pos="2608"/>
                <w:tab w:val="clear" w:pos="3912"/>
                <w:tab w:val="clear" w:pos="5216"/>
                <w:tab w:val="clear" w:pos="6521"/>
                <w:tab w:val="clear" w:pos="7825"/>
                <w:tab w:val="clear" w:pos="9129"/>
                <w:tab w:val="clear" w:pos="10433"/>
                <w:tab w:val="left" w:pos="3051"/>
              </w:tabs>
              <w:rPr>
                <w:b/>
              </w:rPr>
            </w:pPr>
          </w:p>
          <w:p w14:paraId="7A99A8F8" w14:textId="73F41B37" w:rsidR="001769E9" w:rsidRDefault="002C4027" w:rsidP="004C6D55">
            <w:pPr>
              <w:tabs>
                <w:tab w:val="clear" w:pos="1304"/>
                <w:tab w:val="clear" w:pos="2608"/>
                <w:tab w:val="clear" w:pos="3912"/>
                <w:tab w:val="clear" w:pos="5216"/>
                <w:tab w:val="clear" w:pos="6521"/>
                <w:tab w:val="clear" w:pos="7825"/>
                <w:tab w:val="clear" w:pos="9129"/>
                <w:tab w:val="clear" w:pos="10433"/>
                <w:tab w:val="left" w:pos="3051"/>
              </w:tabs>
            </w:pPr>
            <w:r>
              <w:t>Nimi: Kainuun hyvinvointialue</w:t>
            </w:r>
            <w:r w:rsidR="001407F5">
              <w:t>, Aikuisten somaattisen erikoissairaan</w:t>
            </w:r>
            <w:r w:rsidR="009A25FC">
              <w:t xml:space="preserve">hoito, </w:t>
            </w:r>
            <w:r w:rsidR="001769E9">
              <w:t>hengityshalvausyksikkö (7030410040)</w:t>
            </w:r>
          </w:p>
          <w:p w14:paraId="1118F459" w14:textId="3DDA4BC5" w:rsidR="002C4027"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t>Y-tunnus 3221331-8</w:t>
            </w:r>
          </w:p>
          <w:p w14:paraId="253986EF" w14:textId="780884B2"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2AE8B98D" w14:textId="7A0BB989"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t>Kainuun hyvinvointialue</w:t>
            </w:r>
          </w:p>
          <w:p w14:paraId="165C06BC" w14:textId="7D9473F8"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t>Hengityshalvausyksikkö</w:t>
            </w:r>
          </w:p>
          <w:p w14:paraId="47BAAEA4" w14:textId="77777777"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t xml:space="preserve">Sotkamontie 13, </w:t>
            </w:r>
          </w:p>
          <w:p w14:paraId="350FADC8" w14:textId="321F2197"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t>87300 Kajaani</w:t>
            </w:r>
          </w:p>
          <w:p w14:paraId="6F58614A" w14:textId="2C994001"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p>
          <w:p w14:paraId="0E394467" w14:textId="0A6E7C3D"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r>
              <w:t xml:space="preserve">Toimintayksiköt: </w:t>
            </w:r>
          </w:p>
          <w:p w14:paraId="4BA0D480" w14:textId="6A71B106"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r>
              <w:rPr>
                <w:bCs/>
              </w:rPr>
              <w:t>Hengityshalvauspotilaan kotona toteutuva hoitoprosessi hengityshalvausyksikössä</w:t>
            </w:r>
            <w:r w:rsidR="00C835F3">
              <w:rPr>
                <w:bCs/>
              </w:rPr>
              <w:t xml:space="preserve">. </w:t>
            </w:r>
            <w:r>
              <w:t xml:space="preserve"> </w:t>
            </w:r>
          </w:p>
          <w:p w14:paraId="302F2F37" w14:textId="1D331ACA" w:rsidR="00100C9D" w:rsidRDefault="00100C9D" w:rsidP="004C6D55">
            <w:pPr>
              <w:tabs>
                <w:tab w:val="clear" w:pos="1304"/>
                <w:tab w:val="clear" w:pos="2608"/>
                <w:tab w:val="clear" w:pos="3912"/>
                <w:tab w:val="clear" w:pos="5216"/>
                <w:tab w:val="clear" w:pos="6521"/>
                <w:tab w:val="clear" w:pos="7825"/>
                <w:tab w:val="clear" w:pos="9129"/>
                <w:tab w:val="clear" w:pos="10433"/>
                <w:tab w:val="left" w:pos="3051"/>
              </w:tabs>
            </w:pPr>
          </w:p>
          <w:p w14:paraId="4C9767A3" w14:textId="4F1A4659" w:rsidR="00100C9D" w:rsidRDefault="00100C9D" w:rsidP="004C6D55">
            <w:pPr>
              <w:tabs>
                <w:tab w:val="clear" w:pos="1304"/>
                <w:tab w:val="clear" w:pos="2608"/>
                <w:tab w:val="clear" w:pos="3912"/>
                <w:tab w:val="clear" w:pos="5216"/>
                <w:tab w:val="clear" w:pos="6521"/>
                <w:tab w:val="clear" w:pos="7825"/>
                <w:tab w:val="clear" w:pos="9129"/>
                <w:tab w:val="clear" w:pos="10433"/>
                <w:tab w:val="left" w:pos="3051"/>
              </w:tabs>
            </w:pPr>
            <w:r>
              <w:t xml:space="preserve">Yhteystiedot: </w:t>
            </w:r>
          </w:p>
          <w:p w14:paraId="7C1FCF36" w14:textId="77777777"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p>
          <w:p w14:paraId="3C57091C" w14:textId="124B616D" w:rsidR="009A25FC"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rsidRPr="009A25FC">
              <w:t xml:space="preserve">Esihenkilö </w:t>
            </w:r>
            <w:r>
              <w:t>Sari Suvala</w:t>
            </w:r>
          </w:p>
          <w:p w14:paraId="2C49A2FE" w14:textId="1D2F95D4" w:rsidR="001769E9" w:rsidRDefault="009A25FC" w:rsidP="004C6D55">
            <w:pPr>
              <w:tabs>
                <w:tab w:val="clear" w:pos="1304"/>
                <w:tab w:val="clear" w:pos="2608"/>
                <w:tab w:val="clear" w:pos="3912"/>
                <w:tab w:val="clear" w:pos="5216"/>
                <w:tab w:val="clear" w:pos="6521"/>
                <w:tab w:val="clear" w:pos="7825"/>
                <w:tab w:val="clear" w:pos="9129"/>
                <w:tab w:val="clear" w:pos="10433"/>
                <w:tab w:val="left" w:pos="3051"/>
              </w:tabs>
            </w:pPr>
            <w:r w:rsidRPr="009A25FC">
              <w:t xml:space="preserve">Puhelin 044 7101710, sähköposti: </w:t>
            </w:r>
            <w:hyperlink r:id="rId16" w:history="1">
              <w:r w:rsidR="004B6429" w:rsidRPr="009903BF">
                <w:rPr>
                  <w:rStyle w:val="Hyperlinkki"/>
                </w:rPr>
                <w:t>sari.suvala@kainuu.fi</w:t>
              </w:r>
            </w:hyperlink>
            <w:r w:rsidRPr="009A25FC">
              <w:t xml:space="preserve"> </w:t>
            </w:r>
          </w:p>
          <w:p w14:paraId="4FB2308A" w14:textId="4593A568" w:rsidR="004B6429" w:rsidRDefault="004B6429" w:rsidP="004C6D55">
            <w:pPr>
              <w:tabs>
                <w:tab w:val="clear" w:pos="1304"/>
                <w:tab w:val="clear" w:pos="2608"/>
                <w:tab w:val="clear" w:pos="3912"/>
                <w:tab w:val="clear" w:pos="5216"/>
                <w:tab w:val="clear" w:pos="6521"/>
                <w:tab w:val="clear" w:pos="7825"/>
                <w:tab w:val="clear" w:pos="9129"/>
                <w:tab w:val="clear" w:pos="10433"/>
                <w:tab w:val="left" w:pos="3051"/>
              </w:tabs>
            </w:pPr>
          </w:p>
          <w:p w14:paraId="4C3D53E2" w14:textId="1775A8E4" w:rsidR="004B6429" w:rsidRDefault="004B6429" w:rsidP="004C6D55">
            <w:pPr>
              <w:tabs>
                <w:tab w:val="clear" w:pos="1304"/>
                <w:tab w:val="clear" w:pos="2608"/>
                <w:tab w:val="clear" w:pos="3912"/>
                <w:tab w:val="clear" w:pos="5216"/>
                <w:tab w:val="clear" w:pos="6521"/>
                <w:tab w:val="clear" w:pos="7825"/>
                <w:tab w:val="clear" w:pos="9129"/>
                <w:tab w:val="clear" w:pos="10433"/>
                <w:tab w:val="left" w:pos="3051"/>
              </w:tabs>
            </w:pPr>
            <w:r>
              <w:t>Palvelu</w:t>
            </w:r>
            <w:r w:rsidR="00DC08BD">
              <w:t>yksikkö</w:t>
            </w:r>
            <w:r>
              <w:t>päällikkö</w:t>
            </w:r>
          </w:p>
          <w:p w14:paraId="080F3E37" w14:textId="7B483930" w:rsidR="004B6429" w:rsidRDefault="004B6429" w:rsidP="004C6D55">
            <w:pPr>
              <w:tabs>
                <w:tab w:val="clear" w:pos="1304"/>
                <w:tab w:val="clear" w:pos="2608"/>
                <w:tab w:val="clear" w:pos="3912"/>
                <w:tab w:val="clear" w:pos="5216"/>
                <w:tab w:val="clear" w:pos="6521"/>
                <w:tab w:val="clear" w:pos="7825"/>
                <w:tab w:val="clear" w:pos="9129"/>
                <w:tab w:val="clear" w:pos="10433"/>
                <w:tab w:val="left" w:pos="3051"/>
              </w:tabs>
            </w:pPr>
            <w:r>
              <w:t>Sirpa Parkkisenniemi</w:t>
            </w:r>
          </w:p>
          <w:p w14:paraId="1CC6D8B5" w14:textId="602BB976" w:rsidR="004B6429" w:rsidRDefault="004B6429" w:rsidP="004C6D55">
            <w:pPr>
              <w:tabs>
                <w:tab w:val="clear" w:pos="1304"/>
                <w:tab w:val="clear" w:pos="2608"/>
                <w:tab w:val="clear" w:pos="3912"/>
                <w:tab w:val="clear" w:pos="5216"/>
                <w:tab w:val="clear" w:pos="6521"/>
                <w:tab w:val="clear" w:pos="7825"/>
                <w:tab w:val="clear" w:pos="9129"/>
                <w:tab w:val="clear" w:pos="10433"/>
                <w:tab w:val="left" w:pos="3051"/>
              </w:tabs>
            </w:pPr>
            <w:r>
              <w:t xml:space="preserve">puhelin 0447974452, sähköposti </w:t>
            </w:r>
            <w:hyperlink r:id="rId17" w:history="1">
              <w:r w:rsidRPr="009903BF">
                <w:rPr>
                  <w:rStyle w:val="Hyperlinkki"/>
                </w:rPr>
                <w:t>sirpa.parkkisenniemi@kainuu.fi</w:t>
              </w:r>
            </w:hyperlink>
          </w:p>
          <w:p w14:paraId="1B33F5B8" w14:textId="77777777" w:rsidR="004B6429" w:rsidRDefault="004B6429" w:rsidP="004C6D55">
            <w:pPr>
              <w:tabs>
                <w:tab w:val="clear" w:pos="1304"/>
                <w:tab w:val="clear" w:pos="2608"/>
                <w:tab w:val="clear" w:pos="3912"/>
                <w:tab w:val="clear" w:pos="5216"/>
                <w:tab w:val="clear" w:pos="6521"/>
                <w:tab w:val="clear" w:pos="7825"/>
                <w:tab w:val="clear" w:pos="9129"/>
                <w:tab w:val="clear" w:pos="10433"/>
                <w:tab w:val="left" w:pos="3051"/>
              </w:tabs>
            </w:pPr>
          </w:p>
          <w:p w14:paraId="1894F745" w14:textId="25DEDAF9"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p>
          <w:p w14:paraId="7183522E" w14:textId="77777777"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p>
          <w:p w14:paraId="0BC79D6F" w14:textId="77777777"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p>
          <w:p w14:paraId="0962618D" w14:textId="77777777" w:rsidR="00D97FA5" w:rsidRDefault="00D97FA5" w:rsidP="004C6D55">
            <w:pPr>
              <w:tabs>
                <w:tab w:val="clear" w:pos="1304"/>
                <w:tab w:val="clear" w:pos="2608"/>
                <w:tab w:val="clear" w:pos="3912"/>
                <w:tab w:val="clear" w:pos="5216"/>
                <w:tab w:val="clear" w:pos="6521"/>
                <w:tab w:val="clear" w:pos="7825"/>
                <w:tab w:val="clear" w:pos="9129"/>
                <w:tab w:val="clear" w:pos="10433"/>
                <w:tab w:val="left" w:pos="3051"/>
              </w:tabs>
            </w:pPr>
          </w:p>
          <w:p w14:paraId="5D56EF66"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D1941FA"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45F80646" w14:textId="4EFA978F"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E953B36" w14:textId="3E0D86E5"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27FCD7D5"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E4D8941"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1D025B0"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2640F00" w14:textId="3FB10B00"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5FFE0B6"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299C2FAA"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31854679"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EA1AD0D"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222F2E4" w14:textId="60ED6752"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tc>
      </w:tr>
    </w:tbl>
    <w:p w14:paraId="468725A3" w14:textId="347EB583"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3B6B7B4" w14:textId="43B26409"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2E1F5607" w14:textId="77777777" w:rsidR="004C6D55" w:rsidRPr="004C6D55" w:rsidRDefault="004C6D55" w:rsidP="004C6D55">
      <w:pPr>
        <w:pStyle w:val="Otsikko1"/>
      </w:pPr>
      <w:bookmarkStart w:id="3" w:name="_Toc162521514"/>
      <w:bookmarkStart w:id="4" w:name="_Toc163640140"/>
      <w:r w:rsidRPr="004C6D55">
        <w:t>2. Omavalvontasuunnitelman laatiminen ja ylläpito</w:t>
      </w:r>
      <w:bookmarkEnd w:id="3"/>
      <w:bookmarkEnd w:id="4"/>
    </w:p>
    <w:tbl>
      <w:tblPr>
        <w:tblStyle w:val="TaulukkoRuudukko"/>
        <w:tblW w:w="0" w:type="auto"/>
        <w:tblLook w:val="04A0" w:firstRow="1" w:lastRow="0" w:firstColumn="1" w:lastColumn="0" w:noHBand="0" w:noVBand="1"/>
      </w:tblPr>
      <w:tblGrid>
        <w:gridCol w:w="10195"/>
      </w:tblGrid>
      <w:tr w:rsidR="004C6D55" w14:paraId="1965A8D3" w14:textId="77777777" w:rsidTr="004C6D55">
        <w:tc>
          <w:tcPr>
            <w:tcW w:w="10195" w:type="dxa"/>
          </w:tcPr>
          <w:p w14:paraId="63C33A93" w14:textId="1F3E8D1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3DB780A0" w14:textId="3724665F" w:rsidR="004C6D55" w:rsidRPr="00C835F3" w:rsidRDefault="001769E9" w:rsidP="004C6D55">
            <w:pPr>
              <w:tabs>
                <w:tab w:val="clear" w:pos="1304"/>
                <w:tab w:val="clear" w:pos="2608"/>
                <w:tab w:val="clear" w:pos="3912"/>
                <w:tab w:val="clear" w:pos="5216"/>
                <w:tab w:val="clear" w:pos="6521"/>
                <w:tab w:val="clear" w:pos="7825"/>
                <w:tab w:val="clear" w:pos="9129"/>
                <w:tab w:val="clear" w:pos="10433"/>
                <w:tab w:val="left" w:pos="3051"/>
              </w:tabs>
              <w:rPr>
                <w:b/>
              </w:rPr>
            </w:pPr>
            <w:r w:rsidRPr="00C835F3">
              <w:rPr>
                <w:b/>
              </w:rPr>
              <w:t>Omavalvontasuunnittelusta vastaava henkilö tai henkilöt</w:t>
            </w:r>
          </w:p>
          <w:p w14:paraId="0A781106" w14:textId="3B31C3BC" w:rsidR="001769E9" w:rsidRDefault="001769E9" w:rsidP="004C6D55">
            <w:pPr>
              <w:tabs>
                <w:tab w:val="clear" w:pos="1304"/>
                <w:tab w:val="clear" w:pos="2608"/>
                <w:tab w:val="clear" w:pos="3912"/>
                <w:tab w:val="clear" w:pos="5216"/>
                <w:tab w:val="clear" w:pos="6521"/>
                <w:tab w:val="clear" w:pos="7825"/>
                <w:tab w:val="clear" w:pos="9129"/>
                <w:tab w:val="clear" w:pos="10433"/>
                <w:tab w:val="left" w:pos="3051"/>
              </w:tabs>
            </w:pPr>
          </w:p>
          <w:p w14:paraId="26187983" w14:textId="77777777" w:rsidR="00DC08BD" w:rsidRDefault="00DC08BD" w:rsidP="004C6D55">
            <w:pPr>
              <w:tabs>
                <w:tab w:val="clear" w:pos="1304"/>
                <w:tab w:val="clear" w:pos="2608"/>
                <w:tab w:val="clear" w:pos="3912"/>
                <w:tab w:val="clear" w:pos="5216"/>
                <w:tab w:val="clear" w:pos="6521"/>
                <w:tab w:val="clear" w:pos="7825"/>
                <w:tab w:val="clear" w:pos="9129"/>
                <w:tab w:val="clear" w:pos="10433"/>
                <w:tab w:val="left" w:pos="3051"/>
              </w:tabs>
            </w:pPr>
            <w:r w:rsidRPr="00DC08BD">
              <w:t xml:space="preserve">Hyvinvointialueen on valvottava toimintaansa siten, että palvelu on sisällöltään, laajuudeltaan ja laadultaan sellaista kuin asiakkaiden/potilaiden tarve ja turvallisuus edellyttävät. </w:t>
            </w:r>
          </w:p>
          <w:p w14:paraId="08286F9D" w14:textId="77777777" w:rsidR="00DC08BD" w:rsidRDefault="00DC08BD" w:rsidP="004C6D55">
            <w:pPr>
              <w:tabs>
                <w:tab w:val="clear" w:pos="1304"/>
                <w:tab w:val="clear" w:pos="2608"/>
                <w:tab w:val="clear" w:pos="3912"/>
                <w:tab w:val="clear" w:pos="5216"/>
                <w:tab w:val="clear" w:pos="6521"/>
                <w:tab w:val="clear" w:pos="7825"/>
                <w:tab w:val="clear" w:pos="9129"/>
                <w:tab w:val="clear" w:pos="10433"/>
                <w:tab w:val="left" w:pos="3051"/>
              </w:tabs>
            </w:pPr>
          </w:p>
          <w:p w14:paraId="037797FB" w14:textId="071CC179" w:rsidR="001B6576" w:rsidRDefault="001B6576" w:rsidP="004C6D55">
            <w:pPr>
              <w:tabs>
                <w:tab w:val="clear" w:pos="1304"/>
                <w:tab w:val="clear" w:pos="2608"/>
                <w:tab w:val="clear" w:pos="3912"/>
                <w:tab w:val="clear" w:pos="5216"/>
                <w:tab w:val="clear" w:pos="6521"/>
                <w:tab w:val="clear" w:pos="7825"/>
                <w:tab w:val="clear" w:pos="9129"/>
                <w:tab w:val="clear" w:pos="10433"/>
                <w:tab w:val="left" w:pos="3051"/>
              </w:tabs>
            </w:pPr>
          </w:p>
          <w:p w14:paraId="7536EEAF" w14:textId="04A02171" w:rsidR="001B6576" w:rsidRDefault="001B6576" w:rsidP="004C6D55">
            <w:pPr>
              <w:tabs>
                <w:tab w:val="clear" w:pos="1304"/>
                <w:tab w:val="clear" w:pos="2608"/>
                <w:tab w:val="clear" w:pos="3912"/>
                <w:tab w:val="clear" w:pos="5216"/>
                <w:tab w:val="clear" w:pos="6521"/>
                <w:tab w:val="clear" w:pos="7825"/>
                <w:tab w:val="clear" w:pos="9129"/>
                <w:tab w:val="clear" w:pos="10433"/>
                <w:tab w:val="left" w:pos="3051"/>
              </w:tabs>
            </w:pPr>
            <w:r w:rsidRPr="001B6576">
              <w:t>Palveluntuottajan on turvattava palvelujen laatu, asiakaskeskeisyys, turvallisuus ja asianmukaisuus sekä valvottava niiden toteutumista. Palveluntuottajan on valvottava oman toimintansa ja alihankkijan toiminnan laatua ja asianmukaisuutta sekä asiakas- ja potilasturvallisuutta.</w:t>
            </w:r>
          </w:p>
          <w:p w14:paraId="3F092313" w14:textId="77777777" w:rsidR="00DC08BD" w:rsidRDefault="00DC08BD" w:rsidP="004C6D55">
            <w:pPr>
              <w:tabs>
                <w:tab w:val="clear" w:pos="1304"/>
                <w:tab w:val="clear" w:pos="2608"/>
                <w:tab w:val="clear" w:pos="3912"/>
                <w:tab w:val="clear" w:pos="5216"/>
                <w:tab w:val="clear" w:pos="6521"/>
                <w:tab w:val="clear" w:pos="7825"/>
                <w:tab w:val="clear" w:pos="9129"/>
                <w:tab w:val="clear" w:pos="10433"/>
                <w:tab w:val="left" w:pos="3051"/>
              </w:tabs>
            </w:pPr>
          </w:p>
          <w:p w14:paraId="4A5D425D" w14:textId="723558FD" w:rsidR="003F1E7C" w:rsidRDefault="001B6576" w:rsidP="004C6D55">
            <w:pPr>
              <w:tabs>
                <w:tab w:val="clear" w:pos="1304"/>
                <w:tab w:val="clear" w:pos="2608"/>
                <w:tab w:val="clear" w:pos="3912"/>
                <w:tab w:val="clear" w:pos="5216"/>
                <w:tab w:val="clear" w:pos="6521"/>
                <w:tab w:val="clear" w:pos="7825"/>
                <w:tab w:val="clear" w:pos="9129"/>
                <w:tab w:val="clear" w:pos="10433"/>
                <w:tab w:val="left" w:pos="3051"/>
              </w:tabs>
            </w:pPr>
            <w:r>
              <w:lastRenderedPageBreak/>
              <w:t xml:space="preserve">Hengityshalvausyksikön </w:t>
            </w:r>
            <w:r w:rsidR="00552184">
              <w:t>o</w:t>
            </w:r>
            <w:r w:rsidR="001769E9">
              <w:t xml:space="preserve">mavalvontasuunnitelman tekemiseen osallistuu palveluesihenkilö sekä </w:t>
            </w:r>
            <w:r w:rsidR="003F1E7C">
              <w:t>palvelu</w:t>
            </w:r>
            <w:r w:rsidR="001769E9">
              <w:t>yksikköpäällikkö, joka</w:t>
            </w:r>
            <w:r w:rsidR="003F1E7C">
              <w:t xml:space="preserve"> </w:t>
            </w:r>
            <w:r w:rsidR="001903FA">
              <w:t xml:space="preserve">tarvittaessa </w:t>
            </w:r>
            <w:r w:rsidR="003F1E7C">
              <w:t>viimeistelee</w:t>
            </w:r>
            <w:r w:rsidR="001769E9">
              <w:t xml:space="preserve"> suunnitelman yhdessä palveluesihenkilön kanssa</w:t>
            </w:r>
            <w:r w:rsidR="003F1E7C">
              <w:t xml:space="preserve">. </w:t>
            </w:r>
          </w:p>
          <w:p w14:paraId="01FF2E13" w14:textId="77777777" w:rsidR="001B6576" w:rsidRDefault="001B6576" w:rsidP="004C6D55">
            <w:pPr>
              <w:tabs>
                <w:tab w:val="clear" w:pos="1304"/>
                <w:tab w:val="clear" w:pos="2608"/>
                <w:tab w:val="clear" w:pos="3912"/>
                <w:tab w:val="clear" w:pos="5216"/>
                <w:tab w:val="clear" w:pos="6521"/>
                <w:tab w:val="clear" w:pos="7825"/>
                <w:tab w:val="clear" w:pos="9129"/>
                <w:tab w:val="clear" w:pos="10433"/>
                <w:tab w:val="left" w:pos="3051"/>
              </w:tabs>
            </w:pPr>
          </w:p>
          <w:p w14:paraId="6A82ED5F" w14:textId="77777777" w:rsidR="003F1E7C" w:rsidRDefault="003F1E7C" w:rsidP="004C6D55">
            <w:pPr>
              <w:tabs>
                <w:tab w:val="clear" w:pos="1304"/>
                <w:tab w:val="clear" w:pos="2608"/>
                <w:tab w:val="clear" w:pos="3912"/>
                <w:tab w:val="clear" w:pos="5216"/>
                <w:tab w:val="clear" w:pos="6521"/>
                <w:tab w:val="clear" w:pos="7825"/>
                <w:tab w:val="clear" w:pos="9129"/>
                <w:tab w:val="clear" w:pos="10433"/>
                <w:tab w:val="left" w:pos="3051"/>
              </w:tabs>
            </w:pPr>
            <w:r w:rsidRPr="003F1E7C">
              <w:t>Omavalvontasuunnitelman seuranta</w:t>
            </w:r>
          </w:p>
          <w:p w14:paraId="17F16ABD" w14:textId="77777777" w:rsidR="003F1E7C" w:rsidRDefault="003F1E7C" w:rsidP="004C6D55">
            <w:pPr>
              <w:tabs>
                <w:tab w:val="clear" w:pos="1304"/>
                <w:tab w:val="clear" w:pos="2608"/>
                <w:tab w:val="clear" w:pos="3912"/>
                <w:tab w:val="clear" w:pos="5216"/>
                <w:tab w:val="clear" w:pos="6521"/>
                <w:tab w:val="clear" w:pos="7825"/>
                <w:tab w:val="clear" w:pos="9129"/>
                <w:tab w:val="clear" w:pos="10433"/>
                <w:tab w:val="left" w:pos="3051"/>
              </w:tabs>
            </w:pPr>
          </w:p>
          <w:p w14:paraId="6A8E6CF0" w14:textId="6EDCD0F0" w:rsidR="003F1E7C" w:rsidRDefault="003F1E7C" w:rsidP="004C6D55">
            <w:pPr>
              <w:tabs>
                <w:tab w:val="clear" w:pos="1304"/>
                <w:tab w:val="clear" w:pos="2608"/>
                <w:tab w:val="clear" w:pos="3912"/>
                <w:tab w:val="clear" w:pos="5216"/>
                <w:tab w:val="clear" w:pos="6521"/>
                <w:tab w:val="clear" w:pos="7825"/>
                <w:tab w:val="clear" w:pos="9129"/>
                <w:tab w:val="clear" w:pos="10433"/>
                <w:tab w:val="left" w:pos="3051"/>
              </w:tabs>
            </w:pPr>
            <w:r w:rsidRPr="003F1E7C">
              <w:t>Omavalvonta suunnitelma päivitetään kerran vuodessa tai, jos toiminnassa tapahtuu oleellisia muutoksia. Palveluesihenkilö lähettää päivitetyn suunnitelman palveluyksikköpäällikölle, joka</w:t>
            </w:r>
            <w:r w:rsidR="001903FA">
              <w:t xml:space="preserve"> myös</w:t>
            </w:r>
            <w:r w:rsidRPr="003F1E7C">
              <w:t xml:space="preserve"> tarkistaa suunnitelma</w:t>
            </w:r>
            <w:r w:rsidR="001903FA">
              <w:t>, ja palvelualuepäällikölle hyväksyttäväksi.</w:t>
            </w:r>
            <w:r w:rsidRPr="003F1E7C">
              <w:t xml:space="preserve"> Hän laittaa hyväksymistiedon esihenkilölle ja pyytää palvelualueen laatusihteeriä viemään valmiin lomakkeen Kaiman laatukäsikirjaan. Palveluesihenkilö allekirjoittaa palvelualueella hyväksytyn omavalvontasuunnitelman ja huolehtii sen yksikö</w:t>
            </w:r>
            <w:r>
              <w:t>n</w:t>
            </w:r>
            <w:r w:rsidR="00427418">
              <w:t xml:space="preserve"> toimipisteisiin</w:t>
            </w:r>
            <w:r w:rsidR="00C835F3">
              <w:t xml:space="preserve">, josta potilas, omaiset ja hoitajat voivat siihen tutustua. </w:t>
            </w:r>
            <w:r w:rsidRPr="003F1E7C">
              <w:t xml:space="preserve"> Omavalvontasuunnitelma on sähköisesti nähtävillä Kainuun hyvinvointialueen nettisivuilla ja Kaimassa. Tarvittaessa lisätietoja saa </w:t>
            </w:r>
            <w:r w:rsidR="00C835F3">
              <w:t xml:space="preserve">hengityshalvausyksikön </w:t>
            </w:r>
            <w:r w:rsidRPr="003F1E7C">
              <w:t>palveluesihenkilöltä.</w:t>
            </w:r>
          </w:p>
          <w:p w14:paraId="60A9DE8A"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161B31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D1AAA8D" w14:textId="61CB0BDF"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4A4CEEDB"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6B09208"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6B95B98"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3E969214"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076444F7"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DCB5B75"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371565D9"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1E3D9C49"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21E9977F" w14:textId="4AF1184A"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tc>
      </w:tr>
    </w:tbl>
    <w:p w14:paraId="17A1EE2A" w14:textId="3CA16859"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172CF148" w14:textId="27A78269"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CBEF8E6" w14:textId="050FA87E" w:rsidR="004C6D55" w:rsidRDefault="004C6D55" w:rsidP="004C6D55">
      <w:pPr>
        <w:pStyle w:val="Otsikko1"/>
      </w:pPr>
      <w:bookmarkStart w:id="5" w:name="_Toc162521515"/>
      <w:bookmarkStart w:id="6" w:name="_Toc163640141"/>
      <w:r w:rsidRPr="004C6D55">
        <w:t xml:space="preserve">3. Palveluyksikön toiminta-ajatus, arvot ja toimintaperiaatteet sekä </w:t>
      </w:r>
      <w:r>
        <w:br/>
        <w:t xml:space="preserve">    </w:t>
      </w:r>
      <w:r w:rsidRPr="004C6D55">
        <w:t>toimintaympäristö</w:t>
      </w:r>
      <w:bookmarkEnd w:id="5"/>
      <w:bookmarkEnd w:id="6"/>
    </w:p>
    <w:tbl>
      <w:tblPr>
        <w:tblStyle w:val="TaulukkoRuudukko"/>
        <w:tblW w:w="0" w:type="auto"/>
        <w:tblLook w:val="04A0" w:firstRow="1" w:lastRow="0" w:firstColumn="1" w:lastColumn="0" w:noHBand="0" w:noVBand="1"/>
      </w:tblPr>
      <w:tblGrid>
        <w:gridCol w:w="10195"/>
      </w:tblGrid>
      <w:tr w:rsidR="004C6D55" w14:paraId="3545324B" w14:textId="77777777" w:rsidTr="7EECBC6C">
        <w:tc>
          <w:tcPr>
            <w:tcW w:w="10195" w:type="dxa"/>
          </w:tcPr>
          <w:p w14:paraId="208CB3EC" w14:textId="77777777" w:rsidR="001B6576" w:rsidRDefault="001B6576" w:rsidP="004C6D55"/>
          <w:p w14:paraId="04598270" w14:textId="008AF2AB" w:rsidR="004C6D55" w:rsidRDefault="00C835F3" w:rsidP="004C6D55">
            <w:r>
              <w:t>Toiminta-ajatus</w:t>
            </w:r>
          </w:p>
          <w:p w14:paraId="6D8C27DD" w14:textId="77777777" w:rsidR="001B6576" w:rsidRDefault="001B6576" w:rsidP="004C6D55"/>
          <w:p w14:paraId="5E17A995" w14:textId="34E24DC3" w:rsidR="001B6576" w:rsidRPr="00427418" w:rsidRDefault="001B6576" w:rsidP="004C6D55">
            <w:pPr>
              <w:rPr>
                <w:rFonts w:cs="Arial"/>
                <w:szCs w:val="24"/>
              </w:rPr>
            </w:pPr>
            <w:r w:rsidRPr="00427418">
              <w:rPr>
                <w:rFonts w:cs="Arial"/>
                <w:szCs w:val="24"/>
              </w:rPr>
              <w:t>Kainuun hyvinvointialueen yhteisenä tavoitteena on edistää alueen kainuulaisten hyvinvointia ja osallisuutta sekä järjestää vastuulla olevat sosiaali-, terveys- ja muut palvelut asiakaslähtöisesti, tehokkaasti ja vaikuttavasti.</w:t>
            </w:r>
          </w:p>
          <w:p w14:paraId="2862E1C3" w14:textId="77777777" w:rsidR="001B6576" w:rsidRPr="00427418" w:rsidRDefault="001B6576" w:rsidP="004C6D55">
            <w:pPr>
              <w:rPr>
                <w:rFonts w:cs="Arial"/>
                <w:szCs w:val="24"/>
              </w:rPr>
            </w:pPr>
          </w:p>
          <w:p w14:paraId="734ADB0C" w14:textId="11165E09" w:rsidR="00C835F3" w:rsidRPr="00427418" w:rsidRDefault="001B6576" w:rsidP="004C6D55">
            <w:pPr>
              <w:rPr>
                <w:rFonts w:cs="Arial"/>
                <w:szCs w:val="24"/>
              </w:rPr>
            </w:pPr>
            <w:r w:rsidRPr="00427418">
              <w:rPr>
                <w:rFonts w:eastAsia="Calibri" w:cs="Arial"/>
                <w:szCs w:val="24"/>
                <w:lang w:eastAsia="fi-FI"/>
              </w:rPr>
              <w:t>Hengityshalvausyksikössä p</w:t>
            </w:r>
            <w:r w:rsidR="00C835F3" w:rsidRPr="00427418">
              <w:rPr>
                <w:rFonts w:eastAsia="Calibri" w:cs="Arial"/>
                <w:szCs w:val="24"/>
                <w:lang w:eastAsia="fi-FI"/>
              </w:rPr>
              <w:t>otilas saa laadukasta ja ympärivuorokautista hoitoa ja hoivaa osaavalta henkilöstöltä. Toiminnassa huomioidaan omaisten ja läheisten osallisuus tärkeänä.</w:t>
            </w:r>
          </w:p>
          <w:p w14:paraId="535B2772" w14:textId="77777777" w:rsidR="004C6D55" w:rsidRDefault="004C6D55" w:rsidP="004C6D55"/>
          <w:p w14:paraId="38D8BD64" w14:textId="77777777" w:rsidR="00C835F3" w:rsidRDefault="00C835F3" w:rsidP="7EECBC6C">
            <w:r w:rsidRPr="00C835F3">
              <w:t xml:space="preserve">Arvot ja toimintaperiaatteet </w:t>
            </w:r>
          </w:p>
          <w:p w14:paraId="616E2E45" w14:textId="5811FDD5" w:rsidR="00427418" w:rsidRDefault="00C835F3" w:rsidP="7EECBC6C">
            <w:r w:rsidRPr="00C835F3">
              <w:t xml:space="preserve">Vastuullisuus, Avoimuus, Luotettavuus, Oikeudenmukaisuus (VALO). </w:t>
            </w:r>
            <w:r w:rsidR="00F53635">
              <w:t xml:space="preserve">Yhdessä henkilöstön kanssa on käyty läpi, mitä arvot merkitsevät meidän yksikössämme. Nämä kuuluvat myös perehdytykseen ja kaikki hoitajat tietävät, mistä strategia löytyy. </w:t>
            </w:r>
          </w:p>
          <w:p w14:paraId="54BD0C9A" w14:textId="77777777" w:rsidR="007461A9" w:rsidRDefault="007461A9" w:rsidP="7EECBC6C"/>
          <w:p w14:paraId="0AB28C05" w14:textId="116D46FC" w:rsidR="7EECBC6C" w:rsidRDefault="00C835F3" w:rsidP="7EECBC6C">
            <w:r w:rsidRPr="00C835F3">
              <w:t xml:space="preserve">Arvot korostavat huolehtimista ja vastavuoroisuutta sekä yksilön oikeutta tulla kohdelluksi hyvin. Yhteiset toimintatavat ja toimintaperiaatteet ohjaavat meitä tekemään työtä yhdessä yhteisillä tavoitteilla, avoimesti ja toisia arvostaen. </w:t>
            </w:r>
            <w:r w:rsidR="007461A9">
              <w:t>A</w:t>
            </w:r>
            <w:r w:rsidRPr="00C835F3">
              <w:t xml:space="preserve">rvot merkitsevät meille vastuun kantoa </w:t>
            </w:r>
            <w:r w:rsidR="00AF2B5A">
              <w:t xml:space="preserve">potilaiden </w:t>
            </w:r>
            <w:r w:rsidRPr="00C835F3">
              <w:t>hyvinvoinnista. Pidämme huolen omasta ammatillisesta osaamisestamme ja kehitämme yhteisiä toimintatapoja. Huolehdimme työn jatkuvuuden ja toimimme kestävän kehityksen mukaisesti sekä ympäristö että taloudellisuus huomioiden. Avoimuus merkitsee meille avointa vuorovaikutteista toimintaa</w:t>
            </w:r>
            <w:r w:rsidR="007461A9">
              <w:t xml:space="preserve"> potilaiden</w:t>
            </w:r>
            <w:r w:rsidRPr="00C835F3">
              <w:t xml:space="preserve"> parhaaksi yhteistyössä omaisten ja läheisten kanssa. Viestimme avoimesti ja luottamusta herättäen. Toimimme sovitusti ja ammatillisesti</w:t>
            </w:r>
            <w:r w:rsidR="007461A9">
              <w:t xml:space="preserve"> potilaita</w:t>
            </w:r>
            <w:r w:rsidRPr="00C835F3">
              <w:t xml:space="preserve"> ja heidän omaisiaan kohtaan. </w:t>
            </w:r>
          </w:p>
          <w:p w14:paraId="2848ED44" w14:textId="10C31AA1" w:rsidR="00427418" w:rsidRDefault="00427418" w:rsidP="7EECBC6C"/>
          <w:p w14:paraId="7D0D2344" w14:textId="3AE996A7" w:rsidR="00427418" w:rsidRPr="00354AAC" w:rsidRDefault="00427418" w:rsidP="00427418">
            <w:pPr>
              <w:spacing w:after="160" w:line="259" w:lineRule="auto"/>
              <w:rPr>
                <w:rFonts w:cs="Arial"/>
                <w:u w:val="single"/>
              </w:rPr>
            </w:pPr>
            <w:r w:rsidRPr="00354AAC">
              <w:rPr>
                <w:rFonts w:cs="Arial"/>
                <w:u w:val="single"/>
              </w:rPr>
              <w:t>Visio 202</w:t>
            </w:r>
            <w:r w:rsidR="002A1BED">
              <w:rPr>
                <w:rFonts w:cs="Arial"/>
                <w:u w:val="single"/>
              </w:rPr>
              <w:t>6</w:t>
            </w:r>
          </w:p>
          <w:p w14:paraId="7C0ED6D2" w14:textId="5B73E883" w:rsidR="00427418" w:rsidRPr="00354AAC" w:rsidRDefault="00427418" w:rsidP="00427418">
            <w:pPr>
              <w:spacing w:after="160" w:line="259" w:lineRule="auto"/>
              <w:rPr>
                <w:rFonts w:cs="Arial"/>
              </w:rPr>
            </w:pPr>
            <w:r w:rsidRPr="00354AAC">
              <w:rPr>
                <w:rFonts w:cs="Arial"/>
              </w:rPr>
              <w:t>Palvelut vastaavat asiakkaiden</w:t>
            </w:r>
            <w:r w:rsidR="00F811D8">
              <w:rPr>
                <w:rFonts w:cs="Arial"/>
              </w:rPr>
              <w:t>/potilaiden</w:t>
            </w:r>
            <w:r w:rsidRPr="00354AAC">
              <w:rPr>
                <w:rFonts w:cs="Arial"/>
              </w:rPr>
              <w:t xml:space="preserve"> tarpeita. Tuotamme kustannustehokkaasti laadukkaita, kilpailukykyisiä ja turvallisia erikoissairaanhoi</w:t>
            </w:r>
            <w:r w:rsidR="00C7263E">
              <w:rPr>
                <w:rFonts w:cs="Arial"/>
              </w:rPr>
              <w:t>toon kuuluvia</w:t>
            </w:r>
            <w:r w:rsidRPr="00354AAC">
              <w:rPr>
                <w:rFonts w:cs="Arial"/>
              </w:rPr>
              <w:t xml:space="preserve"> osastohoidon palveluja osana kainuulaista palvelujärjestelmää, osaavan ja motivoituneen henkilökunnan avulla</w:t>
            </w:r>
            <w:r w:rsidR="00C7263E">
              <w:rPr>
                <w:rFonts w:cs="Arial"/>
              </w:rPr>
              <w:t>.</w:t>
            </w:r>
            <w:r w:rsidRPr="00354AAC">
              <w:rPr>
                <w:rFonts w:cs="Arial"/>
              </w:rPr>
              <w:t xml:space="preserve"> Olemme vetovoimainen työpaikka. </w:t>
            </w:r>
          </w:p>
          <w:p w14:paraId="60541E83" w14:textId="77777777" w:rsidR="00427418" w:rsidRPr="00354AAC" w:rsidRDefault="00427418" w:rsidP="00427418">
            <w:pPr>
              <w:spacing w:after="160" w:line="259" w:lineRule="auto"/>
              <w:rPr>
                <w:rFonts w:eastAsia="Times New Roman" w:cs="Arial"/>
              </w:rPr>
            </w:pPr>
            <w:r w:rsidRPr="00354AAC">
              <w:rPr>
                <w:rFonts w:eastAsia="Times New Roman" w:cs="Arial"/>
              </w:rPr>
              <w:t xml:space="preserve">Palvelut järjestetään ja tuotetaan laadukkaasti, kustannustehokkaasti, terveyttä ja hyvinvointia edistäen sekä toimintaympäristön muutokset huomioiden ja niihin reagoiden. Palvelu on asiakaslähtöistä, oikea-aikaista, vapaavalinnan periaatetta ja ihmisarvoa kunnioittavaa. Henkilöstö toimii kiinteässä, saumattomassa yhteistyössä edistäen ja ylläpitäen palveluja käyttävien terveyttä, sosiaalista turvallisuutta, elämänhallintaa, toimintakykyisyyttä ja hyvinvointia. </w:t>
            </w:r>
          </w:p>
          <w:p w14:paraId="27E14C8F" w14:textId="202DD886" w:rsidR="00427418" w:rsidRDefault="00427418" w:rsidP="00427418">
            <w:r w:rsidRPr="00354AAC">
              <w:rPr>
                <w:rFonts w:eastAsia="Times New Roman" w:cs="Arial"/>
              </w:rPr>
              <w:t>Hyvinvointialueen johto luo edellytykset hyvälle palvelutoiminnalle ja henkilöstön osaamisen kehittämiselle.</w:t>
            </w:r>
          </w:p>
          <w:p w14:paraId="5120A56B" w14:textId="09336812" w:rsidR="7EECBC6C" w:rsidRDefault="00C7263E" w:rsidP="7EECBC6C">
            <w:r>
              <w:t>Hengityshalvausyksikössä t</w:t>
            </w:r>
            <w:r w:rsidR="0076642A">
              <w:t>oimintaympäristö</w:t>
            </w:r>
            <w:r w:rsidR="00DC08BD">
              <w:t xml:space="preserve">nä toimii potilaiden/asiakkaiden koti. </w:t>
            </w:r>
            <w:r w:rsidR="004B6429">
              <w:t xml:space="preserve"> </w:t>
            </w:r>
          </w:p>
          <w:p w14:paraId="31AE5754" w14:textId="455DB658" w:rsidR="7EECBC6C" w:rsidRDefault="7EECBC6C" w:rsidP="7EECBC6C"/>
          <w:p w14:paraId="6D8B8ABD" w14:textId="77777777" w:rsidR="004C6D55" w:rsidRDefault="004C6D55" w:rsidP="004C6D55"/>
          <w:p w14:paraId="165B703A" w14:textId="77777777" w:rsidR="004C6D55" w:rsidRDefault="004C6D55" w:rsidP="004C6D55"/>
          <w:p w14:paraId="419B499B" w14:textId="77777777" w:rsidR="004C6D55" w:rsidRDefault="004C6D55" w:rsidP="004C6D55"/>
          <w:p w14:paraId="6EFA4F5D" w14:textId="77777777" w:rsidR="004C6D55" w:rsidRDefault="004C6D55" w:rsidP="004C6D55"/>
          <w:p w14:paraId="53565566" w14:textId="77777777" w:rsidR="004C6D55" w:rsidRDefault="004C6D55" w:rsidP="004C6D55"/>
          <w:p w14:paraId="37BB1CD7" w14:textId="77777777" w:rsidR="004C6D55" w:rsidRDefault="004C6D55" w:rsidP="004C6D55"/>
          <w:p w14:paraId="718F0268" w14:textId="77777777" w:rsidR="004C6D55" w:rsidRDefault="004C6D55" w:rsidP="004C6D55"/>
          <w:p w14:paraId="28ADF964" w14:textId="204E2931" w:rsidR="004C6D55" w:rsidRPr="004C6D55" w:rsidRDefault="004C6D55" w:rsidP="004C6D55"/>
        </w:tc>
      </w:tr>
    </w:tbl>
    <w:p w14:paraId="6042C651" w14:textId="06FA86AD" w:rsidR="004C6D55" w:rsidRDefault="004C6D55" w:rsidP="004C6D55">
      <w:pPr>
        <w:pStyle w:val="Otsikko1"/>
      </w:pPr>
    </w:p>
    <w:p w14:paraId="540D409C" w14:textId="1B748F7E" w:rsidR="004C6D55" w:rsidRDefault="004C6D55" w:rsidP="004C6D55"/>
    <w:p w14:paraId="61B1A10C" w14:textId="5D44B0B1" w:rsidR="004C6D55" w:rsidRDefault="004C6D55" w:rsidP="004C6D55">
      <w:pPr>
        <w:pStyle w:val="Otsikko1"/>
      </w:pPr>
      <w:bookmarkStart w:id="7" w:name="_Toc163640142"/>
      <w:r>
        <w:t>4. Riskienhallinta</w:t>
      </w:r>
      <w:bookmarkEnd w:id="7"/>
    </w:p>
    <w:tbl>
      <w:tblPr>
        <w:tblStyle w:val="TaulukkoRuudukko"/>
        <w:tblW w:w="0" w:type="auto"/>
        <w:tblLook w:val="04A0" w:firstRow="1" w:lastRow="0" w:firstColumn="1" w:lastColumn="0" w:noHBand="0" w:noVBand="1"/>
      </w:tblPr>
      <w:tblGrid>
        <w:gridCol w:w="10195"/>
      </w:tblGrid>
      <w:tr w:rsidR="004C6D55" w14:paraId="186E929E" w14:textId="77777777" w:rsidTr="48FBA7BB">
        <w:tc>
          <w:tcPr>
            <w:tcW w:w="10195" w:type="dxa"/>
          </w:tcPr>
          <w:p w14:paraId="205BF5B7" w14:textId="77777777" w:rsidR="004C6D55" w:rsidRDefault="004C6D55" w:rsidP="004C6D55"/>
          <w:p w14:paraId="38446644" w14:textId="77777777" w:rsidR="008D4450" w:rsidRPr="008D4450" w:rsidRDefault="00C835F3" w:rsidP="004C6D55">
            <w:pPr>
              <w:rPr>
                <w:b/>
              </w:rPr>
            </w:pPr>
            <w:r w:rsidRPr="008D4450">
              <w:rPr>
                <w:b/>
              </w:rPr>
              <w:t>Riskien ja epäkohtien tunnistaminen ja niiden korjaaminen</w:t>
            </w:r>
          </w:p>
          <w:p w14:paraId="25999730" w14:textId="77777777" w:rsidR="008D4450" w:rsidRDefault="008D4450" w:rsidP="004C6D55"/>
          <w:p w14:paraId="084FFC31" w14:textId="5E532DF9" w:rsidR="004C6D55" w:rsidRDefault="00C835F3" w:rsidP="004C6D55">
            <w:r w:rsidRPr="00C835F3">
              <w:t xml:space="preserve">Riskien ja vaarojen arvioinnit eri osa-alueista (henkinen kuormittuminen, tapaturman vaarat, ergonomia, fysikaaliset sekä kemialliset vaaratekijät ja biologiset altisteet) tehdään yhdessä </w:t>
            </w:r>
            <w:r w:rsidRPr="00C835F3">
              <w:lastRenderedPageBreak/>
              <w:t>henkilökunnan kanssa vähintään kahden vuoden välein tai tarvittaessa pyrkien tunnistamaan mahdolliset riskit. Riskien ja vaarojen arviointi kirjataan HaiPro-järjestelmään, josta se on luettavissa myös työsuojelussa. Lisäksi henkilöstö tuo re</w:t>
            </w:r>
            <w:r w:rsidR="00694955">
              <w:t>a</w:t>
            </w:r>
            <w:r w:rsidRPr="00C835F3">
              <w:t xml:space="preserve">aliaikaista tietoa epäkohdista ja riskeistä suoraan esihenkilölle. Esille tulleet epäkohdat </w:t>
            </w:r>
            <w:r w:rsidR="008D4450">
              <w:t xml:space="preserve">pyritään </w:t>
            </w:r>
            <w:r w:rsidRPr="00C835F3">
              <w:t>korja</w:t>
            </w:r>
            <w:r w:rsidR="008D4450">
              <w:t>amaan</w:t>
            </w:r>
            <w:r w:rsidRPr="00C835F3">
              <w:t xml:space="preserve"> ja tarvittaessa tehdään yhteistyötä</w:t>
            </w:r>
            <w:r w:rsidR="00191579">
              <w:t xml:space="preserve"> tarvittaessa työterveyden ja</w:t>
            </w:r>
            <w:r w:rsidRPr="00C835F3">
              <w:t xml:space="preserve"> työsuojelun kanssa. A</w:t>
            </w:r>
            <w:r w:rsidR="008D4450">
              <w:t>siakaspalautetta saadaan hoidon lomassa potilaalta hoitajille ja omaisilta myös palveluesihenkilölle. Virallisen hyvinvointialueen asiakaspalautelomakkeen käyttöönotto on hengityshalvausyksikössä jäänyt</w:t>
            </w:r>
            <w:r w:rsidR="00191579">
              <w:t xml:space="preserve"> pois</w:t>
            </w:r>
            <w:r w:rsidR="008D4450">
              <w:t xml:space="preserve"> huomioiden potilaiden kunto ja kyvyttömyys täyttää lomaketta its</w:t>
            </w:r>
            <w:r w:rsidR="002A1BED">
              <w:t>e tai vastaamaan ymmärrettävästi</w:t>
            </w:r>
            <w:r w:rsidR="00BA1E76">
              <w:t xml:space="preserve"> </w:t>
            </w:r>
            <w:r w:rsidR="002A1BED">
              <w:t xml:space="preserve">kysymyksiin. </w:t>
            </w:r>
            <w:r w:rsidR="008D4450">
              <w:t xml:space="preserve"> </w:t>
            </w:r>
          </w:p>
          <w:p w14:paraId="62DE827A" w14:textId="0D406557" w:rsidR="008D4450" w:rsidRDefault="008D4450" w:rsidP="004C6D55"/>
          <w:p w14:paraId="7A7C82AF" w14:textId="15AE69BD" w:rsidR="008D4450" w:rsidRDefault="008D4450" w:rsidP="004C6D55"/>
          <w:p w14:paraId="215ED3EC" w14:textId="77777777" w:rsidR="008D4450" w:rsidRDefault="008D4450" w:rsidP="004C6D55">
            <w:r w:rsidRPr="008D4450">
              <w:rPr>
                <w:b/>
              </w:rPr>
              <w:t>Riskienhallinnan järjestelmät ja menettelytavat</w:t>
            </w:r>
            <w:r w:rsidRPr="008D4450">
              <w:t xml:space="preserve"> </w:t>
            </w:r>
          </w:p>
          <w:p w14:paraId="416B345B" w14:textId="77777777" w:rsidR="008D4450" w:rsidRDefault="008D4450" w:rsidP="004C6D55"/>
          <w:p w14:paraId="6A40EE47" w14:textId="2A5750A5" w:rsidR="008D4450" w:rsidRDefault="008D4450" w:rsidP="004C6D55">
            <w:r w:rsidRPr="008D4450">
              <w:t xml:space="preserve">HaiPro-ilmoituksia tehdään, kun tilanne vaatii: läheltä-piti tilanne, työturvallisuusilmoitus, haittatapahtumat, tietosuoja / tietoturva poikkeamat, </w:t>
            </w:r>
            <w:r w:rsidR="005D108A">
              <w:t>potilas</w:t>
            </w:r>
            <w:r w:rsidRPr="008D4450">
              <w:t>kohtaiset epäkohtailmoitukset ja onnistumisilmoitukset.</w:t>
            </w:r>
            <w:r>
              <w:t xml:space="preserve"> Ilmoitusten tekemiseen on henkilöstöä kannustettu. </w:t>
            </w:r>
          </w:p>
          <w:p w14:paraId="72BD9AC9" w14:textId="77777777" w:rsidR="005D108A" w:rsidRDefault="005D108A" w:rsidP="004C6D55"/>
          <w:p w14:paraId="5F1B3C5E" w14:textId="363B9F01" w:rsidR="008D4450" w:rsidRDefault="001903FA" w:rsidP="004C6D55">
            <w:r>
              <w:t xml:space="preserve">Palveluesihenkilö vastaa </w:t>
            </w:r>
            <w:proofErr w:type="spellStart"/>
            <w:r w:rsidRPr="008D4450">
              <w:t>HaiPro</w:t>
            </w:r>
            <w:proofErr w:type="spellEnd"/>
            <w:r w:rsidRPr="008D4450">
              <w:t>-</w:t>
            </w:r>
            <w:r>
              <w:t xml:space="preserve">ilmoitusten käsittelystä ja </w:t>
            </w:r>
            <w:r w:rsidR="008D4450" w:rsidRPr="008D4450">
              <w:t xml:space="preserve">ilmoitukset käsitellään </w:t>
            </w:r>
            <w:r w:rsidR="008D4450">
              <w:t>tiimipalavereissa</w:t>
            </w:r>
            <w:r w:rsidR="008D4450" w:rsidRPr="008D4450">
              <w:t xml:space="preserve"> henkilöstön kanssa toiminnan kehittämisen ajatuksella. Käsittelyssä pyritään estämään tapahtumien toistuminen jatkossa</w:t>
            </w:r>
            <w:r w:rsidR="005D108A">
              <w:t xml:space="preserve"> ja </w:t>
            </w:r>
            <w:r w:rsidR="008D4450" w:rsidRPr="008D4450">
              <w:t>ennaltaehkäisy. Kehittämissuunnitelmat ja toimenpiteet kirjataan HaiPro-ohjelmaan. Tarvittaessa HaiPro-ilmoitukset lähetetään myös ylemmälle tasolle tiedoksi. HaiPro-järjestelmän tietoturvaosioon ilmoitetaan tietoturvaan tai tietosuojaan liittyvät vaaratilanteet, nämä ohjautuvat käsiteltäväksi tietohallintoon. WPro-osion kautta tehdään</w:t>
            </w:r>
            <w:r w:rsidR="002B11C0">
              <w:t xml:space="preserve"> tarvittaessa</w:t>
            </w:r>
            <w:r w:rsidR="008D4450" w:rsidRPr="008D4450">
              <w:t xml:space="preserve"> ilmoitus väärinkäytösepäilystä mm. julkiset hankinnat, ympäristösuojelu, verkko- ja tietojärjestelmien turvallisuus. </w:t>
            </w:r>
            <w:r w:rsidR="002B11C0">
              <w:t xml:space="preserve">Näitä ei ole ollut ja ilmoitusten tekemistä kerrataan yhdessä henkilöstön kanssa. </w:t>
            </w:r>
            <w:r w:rsidR="008D4450" w:rsidRPr="008D4450">
              <w:t xml:space="preserve"> PosiPro-osioon ilmoitetaan onnistumisia, ta</w:t>
            </w:r>
            <w:r w:rsidR="00694955">
              <w:t xml:space="preserve">voitteena </w:t>
            </w:r>
            <w:r w:rsidR="00694955" w:rsidRPr="00694955">
              <w:rPr>
                <w:strike/>
              </w:rPr>
              <w:t>tar</w:t>
            </w:r>
            <w:r w:rsidR="008D4450" w:rsidRPr="00694955">
              <w:rPr>
                <w:strike/>
              </w:rPr>
              <w:t xml:space="preserve">koituksena </w:t>
            </w:r>
            <w:r w:rsidR="008D4450" w:rsidRPr="008D4450">
              <w:t>huomata onnistumiset ja oppia niistä. Tapahtumien HaiPro-ohjelmaan pääsee Kaiman etusivulta. Hyvinvointialueen laatujohtaja koostaa raportteja tehdyistä ilmoituksista. Myös työsuojelu seuraa tehtyjä ilmoituksia.</w:t>
            </w:r>
          </w:p>
          <w:p w14:paraId="7CA8F7B0" w14:textId="79331870" w:rsidR="002B11C0" w:rsidRDefault="002B11C0" w:rsidP="004C6D55"/>
          <w:p w14:paraId="7C13D6C9" w14:textId="14F1D721" w:rsidR="00526178" w:rsidRDefault="00D209F4" w:rsidP="004C6D55">
            <w:pPr>
              <w:rPr>
                <w:b/>
              </w:rPr>
            </w:pPr>
            <w:r w:rsidRPr="00D209F4">
              <w:rPr>
                <w:b/>
              </w:rPr>
              <w:t>Hyvinvointialueen palo-</w:t>
            </w:r>
            <w:r w:rsidR="00694955">
              <w:rPr>
                <w:b/>
              </w:rPr>
              <w:t xml:space="preserve"> </w:t>
            </w:r>
            <w:r w:rsidRPr="00D209F4">
              <w:rPr>
                <w:b/>
              </w:rPr>
              <w:t>ja pelastussuunnitelma</w:t>
            </w:r>
          </w:p>
          <w:p w14:paraId="18AE9F1E" w14:textId="77777777" w:rsidR="00526178" w:rsidRDefault="00526178" w:rsidP="004C6D55"/>
          <w:p w14:paraId="383D8A7B" w14:textId="1CD6C26A" w:rsidR="002B11C0" w:rsidRPr="00526178" w:rsidRDefault="00526178" w:rsidP="004C6D55">
            <w:pPr>
              <w:rPr>
                <w:b/>
              </w:rPr>
            </w:pPr>
            <w:r>
              <w:t>H</w:t>
            </w:r>
            <w:r w:rsidRPr="00526178">
              <w:t>engityshalvausyksikö</w:t>
            </w:r>
            <w:r>
              <w:t>ssä</w:t>
            </w:r>
            <w:r w:rsidRPr="00526178">
              <w:t xml:space="preserve"> ei ole tehty omaa suunnitelmaa. </w:t>
            </w:r>
            <w:r w:rsidR="005D108A">
              <w:t>Potilaan joutuessa sairaalahoitoon, hoitorinki siirtyy mukana keskussairaalaan. Hoitajien tulee olla tutustunut myös keskussairaalan palo-</w:t>
            </w:r>
            <w:r w:rsidR="00694955">
              <w:t xml:space="preserve"> </w:t>
            </w:r>
            <w:r w:rsidR="005D108A">
              <w:t xml:space="preserve">ja pelastussuunnitelmaan. </w:t>
            </w:r>
            <w:r w:rsidR="002B11C0" w:rsidRPr="002B11C0">
              <w:t>Suunnitelmat ja siihen liittyvät lomakkeet löytyvät Kaimasta</w:t>
            </w:r>
            <w:r w:rsidR="005D108A">
              <w:t xml:space="preserve">, </w:t>
            </w:r>
            <w:r w:rsidR="002B11C0" w:rsidRPr="002B11C0">
              <w:t>Turvallisuus ja varautuminen pelastussuunnitelman sivulta (pelsupalvelut). Sähköisessä järjestelmässä</w:t>
            </w:r>
            <w:r>
              <w:t xml:space="preserve"> tehdyt</w:t>
            </w:r>
            <w:r w:rsidR="002B11C0" w:rsidRPr="002B11C0">
              <w:t xml:space="preserve"> suunnitelma</w:t>
            </w:r>
            <w:r>
              <w:t>t</w:t>
            </w:r>
            <w:r w:rsidR="002B11C0" w:rsidRPr="002B11C0">
              <w:t xml:space="preserve"> on kaikkien nähtävillä. Suunnitelmaan kirjataan toteutuneet talokohtaiset turva</w:t>
            </w:r>
            <w:r w:rsidR="00C63740">
              <w:t>llisuus</w:t>
            </w:r>
            <w:r w:rsidR="002B11C0" w:rsidRPr="002B11C0">
              <w:t>kävelyt, alkusammutusharjoitus, ensiapukoulutukset sekä muut harjoitukset. Henkilöstö ohjataan perehtymään suunnitelmiin sähköisenjärjestelmän kautta, myös kuittaus tehdään järjestelmään.</w:t>
            </w:r>
            <w:r w:rsidR="00552184">
              <w:t xml:space="preserve"> </w:t>
            </w:r>
          </w:p>
          <w:p w14:paraId="7A01EBA8" w14:textId="36BA81D2" w:rsidR="00D209F4" w:rsidRDefault="00D209F4" w:rsidP="004C6D55"/>
          <w:p w14:paraId="2C131D72" w14:textId="2F7FC277" w:rsidR="00D209F4" w:rsidRDefault="00D209F4" w:rsidP="004C6D55">
            <w:r>
              <w:t xml:space="preserve">Hengityshalvausyksikön tiimeissä, potilaiden kodeissa tehdään palotarkastukset säännöllisesti, huolehditaan laitteiden toimivuudesta ja huoltamisesta. </w:t>
            </w:r>
            <w:r w:rsidR="005D108A">
              <w:t>K</w:t>
            </w:r>
            <w:r>
              <w:t>otoa tulee löytyä sammutuspeitto sekä käsisammutin</w:t>
            </w:r>
            <w:r w:rsidR="005D108A">
              <w:t xml:space="preserve"> ja henkilöstön tulee osata niitä käyttää.</w:t>
            </w:r>
            <w:r>
              <w:t xml:space="preserve"> </w:t>
            </w:r>
            <w:r w:rsidR="00526178">
              <w:t>Henkilöstön tulee ylläpitää ensiaputaitoa sekä suorittaa palo-</w:t>
            </w:r>
            <w:r w:rsidR="005D108A">
              <w:t xml:space="preserve"> </w:t>
            </w:r>
            <w:r w:rsidR="00526178">
              <w:t xml:space="preserve">ja turvallisuuskoulutukset 2 vuoden välein, joihin </w:t>
            </w:r>
            <w:r w:rsidR="009031CF">
              <w:t xml:space="preserve">ilmoittaudutaan </w:t>
            </w:r>
            <w:r w:rsidR="00526178">
              <w:t xml:space="preserve">koulutuskalenterin kautta. </w:t>
            </w:r>
          </w:p>
          <w:p w14:paraId="030E2522" w14:textId="3E6E8758" w:rsidR="004C6D55" w:rsidRDefault="004C6D55" w:rsidP="004C6D55"/>
          <w:p w14:paraId="099E46C2" w14:textId="77777777" w:rsidR="004C6D55" w:rsidRDefault="004C6D55" w:rsidP="004C6D55"/>
          <w:p w14:paraId="4FC52FD6" w14:textId="41D8C935" w:rsidR="004C6D55" w:rsidRDefault="004C6D55" w:rsidP="004C6D55"/>
          <w:p w14:paraId="34ABD903" w14:textId="77777777" w:rsidR="004C6D55" w:rsidRDefault="004C6D55" w:rsidP="004C6D55"/>
          <w:p w14:paraId="6ADB974F" w14:textId="77777777" w:rsidR="004C6D55" w:rsidRDefault="004C6D55" w:rsidP="004C6D55"/>
          <w:p w14:paraId="4E45BA77" w14:textId="77777777" w:rsidR="004C6D55" w:rsidRDefault="004C6D55" w:rsidP="004C6D55"/>
          <w:p w14:paraId="371DCE46" w14:textId="77777777" w:rsidR="004C6D55" w:rsidRDefault="004C6D55" w:rsidP="004C6D55"/>
          <w:p w14:paraId="6209EC78" w14:textId="77777777" w:rsidR="004C6D55" w:rsidRDefault="004C6D55" w:rsidP="004C6D55"/>
          <w:p w14:paraId="6F28051E" w14:textId="77777777" w:rsidR="004C6D55" w:rsidRDefault="004C6D55" w:rsidP="004C6D55"/>
          <w:p w14:paraId="1215D8A7" w14:textId="77777777" w:rsidR="004C6D55" w:rsidRDefault="004C6D55" w:rsidP="004C6D55"/>
          <w:p w14:paraId="0DC4FE53" w14:textId="77777777" w:rsidR="004C6D55" w:rsidRDefault="004C6D55" w:rsidP="004C6D55"/>
          <w:p w14:paraId="6DDE2BDA" w14:textId="77777777" w:rsidR="004C6D55" w:rsidRDefault="004C6D55" w:rsidP="004C6D55"/>
          <w:p w14:paraId="1B86F361" w14:textId="77777777" w:rsidR="004C6D55" w:rsidRDefault="004C6D55" w:rsidP="004C6D55"/>
          <w:p w14:paraId="4B53EF2B" w14:textId="79890938" w:rsidR="004C6D55" w:rsidRDefault="004C6D55" w:rsidP="004C6D55"/>
          <w:p w14:paraId="1933B576" w14:textId="6FC53D1E" w:rsidR="004C6D55" w:rsidRDefault="004C6D55" w:rsidP="004C6D55"/>
          <w:p w14:paraId="7CC68C26" w14:textId="77777777" w:rsidR="004C6D55" w:rsidRDefault="004C6D55" w:rsidP="004C6D55"/>
          <w:p w14:paraId="31E0CEE9" w14:textId="4182A07F" w:rsidR="004C6D55" w:rsidRDefault="004C6D55" w:rsidP="004C6D55"/>
        </w:tc>
      </w:tr>
    </w:tbl>
    <w:p w14:paraId="2F3B528A" w14:textId="2333970C" w:rsidR="004C6D55" w:rsidRDefault="004C6D55" w:rsidP="004C6D55"/>
    <w:p w14:paraId="0D3673CA" w14:textId="7D04CA58" w:rsidR="004C6D55" w:rsidRDefault="004C6D55" w:rsidP="004C6D55"/>
    <w:p w14:paraId="3BD39A7D" w14:textId="11CE2564" w:rsidR="004C6D55" w:rsidRDefault="004C6D55" w:rsidP="004C6D55">
      <w:pPr>
        <w:pStyle w:val="Otsikko1"/>
      </w:pPr>
      <w:bookmarkStart w:id="8" w:name="_Toc163640143"/>
      <w:r>
        <w:t>5. Palveluyksikön asiakas- ja potilasturvallisuus</w:t>
      </w:r>
      <w:bookmarkEnd w:id="8"/>
    </w:p>
    <w:tbl>
      <w:tblPr>
        <w:tblStyle w:val="TaulukkoRuudukko"/>
        <w:tblW w:w="0" w:type="auto"/>
        <w:tblLook w:val="04A0" w:firstRow="1" w:lastRow="0" w:firstColumn="1" w:lastColumn="0" w:noHBand="0" w:noVBand="1"/>
      </w:tblPr>
      <w:tblGrid>
        <w:gridCol w:w="10195"/>
      </w:tblGrid>
      <w:tr w:rsidR="004C6D55" w14:paraId="6ECAF521" w14:textId="77777777" w:rsidTr="004C6D55">
        <w:tc>
          <w:tcPr>
            <w:tcW w:w="10195" w:type="dxa"/>
          </w:tcPr>
          <w:p w14:paraId="1368B2F4" w14:textId="4B455A3E" w:rsidR="00F616A1" w:rsidRPr="00F076B5" w:rsidRDefault="00F616A1" w:rsidP="00F616A1">
            <w:pPr>
              <w:tabs>
                <w:tab w:val="clear" w:pos="10433"/>
              </w:tabs>
              <w:spacing w:after="160" w:line="259" w:lineRule="auto"/>
              <w:rPr>
                <w:rFonts w:cs="Arial"/>
                <w:szCs w:val="24"/>
              </w:rPr>
            </w:pPr>
            <w:r w:rsidRPr="00F076B5">
              <w:rPr>
                <w:rFonts w:cs="Arial"/>
                <w:b/>
                <w:szCs w:val="24"/>
              </w:rPr>
              <w:t>Hoidon ja palvelun turvallisuus</w:t>
            </w:r>
            <w:r w:rsidRPr="00F076B5">
              <w:rPr>
                <w:rFonts w:cs="Arial"/>
                <w:szCs w:val="24"/>
              </w:rPr>
              <w:t xml:space="preserve"> tarkoittaa hoito -ja palvelumenetelmien sekä -prosessien turvallisuutta sekä toimivaa tiedonkulkua. Tähän sisältyy hoidon ja palvelutarpeen arviointi asiakas- ja tarvelähtöisesti, hoitoa ja palvelua saavan henkilön henkilöllisyyden varmistaminen sekä asianmukaisten tietojen kirjaaminen asiakas- ja potilastietojärjestelmiin. </w:t>
            </w:r>
            <w:r w:rsidR="00B86CDB">
              <w:rPr>
                <w:rFonts w:cs="Arial"/>
                <w:szCs w:val="24"/>
              </w:rPr>
              <w:t xml:space="preserve">Uutta prosessikuvausta/hoitoketjua ollaan tekemässä hengityslaitteen varassa elävän henkilön hoitopolusta yhdessä sosiaalitoimen kanssa. </w:t>
            </w:r>
          </w:p>
          <w:p w14:paraId="32A5F037" w14:textId="77777777" w:rsidR="00F616A1" w:rsidRPr="00F076B5" w:rsidRDefault="00F616A1" w:rsidP="00F616A1">
            <w:pPr>
              <w:tabs>
                <w:tab w:val="clear" w:pos="10433"/>
              </w:tabs>
              <w:spacing w:after="160" w:line="259" w:lineRule="auto"/>
              <w:rPr>
                <w:rFonts w:cs="Arial"/>
                <w:szCs w:val="24"/>
              </w:rPr>
            </w:pPr>
          </w:p>
          <w:p w14:paraId="22FD42F4" w14:textId="4586F699" w:rsidR="00F616A1" w:rsidRPr="00F076B5" w:rsidRDefault="00F4340A" w:rsidP="00F616A1">
            <w:pPr>
              <w:tabs>
                <w:tab w:val="clear" w:pos="10433"/>
              </w:tabs>
              <w:spacing w:after="160" w:line="259" w:lineRule="auto"/>
              <w:rPr>
                <w:rFonts w:cs="Arial"/>
                <w:szCs w:val="24"/>
              </w:rPr>
            </w:pPr>
            <w:r>
              <w:rPr>
                <w:rFonts w:cs="Arial"/>
                <w:szCs w:val="24"/>
              </w:rPr>
              <w:t>T</w:t>
            </w:r>
            <w:r w:rsidR="00F616A1" w:rsidRPr="00F076B5">
              <w:rPr>
                <w:rFonts w:cs="Arial"/>
                <w:szCs w:val="24"/>
              </w:rPr>
              <w:t>urvallisuutta edistävät käytänteet:</w:t>
            </w:r>
          </w:p>
          <w:p w14:paraId="7C8517DC" w14:textId="47C2194E" w:rsidR="00F616A1" w:rsidRPr="00E80134" w:rsidRDefault="00F616A1" w:rsidP="00E80134">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 xml:space="preserve">työntekijöiden perehdyttäminen </w:t>
            </w:r>
          </w:p>
          <w:p w14:paraId="18F15586" w14:textId="7CDA7FC1" w:rsidR="00F616A1" w:rsidRDefault="00F616A1" w:rsidP="00F616A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turvallinen lääkintälaitteiden ja hoitotarvikkeiden hallinta: laitekohtainen perehdytys perehdytysohjelmassa</w:t>
            </w:r>
            <w:r w:rsidR="00C77FB2">
              <w:rPr>
                <w:rFonts w:eastAsia="Arial" w:cs="Arial"/>
                <w:color w:val="000000" w:themeColor="text1"/>
                <w:szCs w:val="24"/>
              </w:rPr>
              <w:t>, laitekoulutukset, laiteajokortti</w:t>
            </w:r>
          </w:p>
          <w:p w14:paraId="7D6AC03B" w14:textId="67C688DB" w:rsidR="00F616A1" w:rsidRPr="00F076B5" w:rsidRDefault="00902398" w:rsidP="00F616A1">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 xml:space="preserve">Hygieniahoitajan </w:t>
            </w:r>
            <w:r w:rsidR="00677F07">
              <w:rPr>
                <w:rFonts w:eastAsia="Arial" w:cs="Arial"/>
                <w:color w:val="000000" w:themeColor="text1"/>
                <w:szCs w:val="24"/>
              </w:rPr>
              <w:t>antamat ohjeet</w:t>
            </w:r>
          </w:p>
          <w:p w14:paraId="37054BC1" w14:textId="31BDD049" w:rsidR="00F616A1" w:rsidRDefault="009031CF" w:rsidP="00834078">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EA</w:t>
            </w:r>
            <w:r w:rsidR="00834078">
              <w:rPr>
                <w:rFonts w:eastAsia="Arial" w:cs="Arial"/>
                <w:color w:val="000000" w:themeColor="text1"/>
                <w:szCs w:val="24"/>
              </w:rPr>
              <w:t>-</w:t>
            </w:r>
            <w:r>
              <w:rPr>
                <w:rFonts w:eastAsia="Arial" w:cs="Arial"/>
                <w:color w:val="000000" w:themeColor="text1"/>
                <w:szCs w:val="24"/>
              </w:rPr>
              <w:t xml:space="preserve"> </w:t>
            </w:r>
            <w:r w:rsidR="00834078">
              <w:rPr>
                <w:rFonts w:eastAsia="Arial" w:cs="Arial"/>
                <w:color w:val="000000" w:themeColor="text1"/>
                <w:szCs w:val="24"/>
              </w:rPr>
              <w:t xml:space="preserve">ja </w:t>
            </w:r>
            <w:r w:rsidR="00677F07">
              <w:rPr>
                <w:rFonts w:eastAsia="Arial" w:cs="Arial"/>
                <w:color w:val="000000" w:themeColor="text1"/>
                <w:szCs w:val="24"/>
              </w:rPr>
              <w:t>elvytyskoulutukset</w:t>
            </w:r>
          </w:p>
          <w:p w14:paraId="2AEA5C1B" w14:textId="59EC3E2F" w:rsidR="00033EE0" w:rsidRDefault="002C4206" w:rsidP="00834078">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Oppiportin koulutusvaatimukset</w:t>
            </w:r>
            <w:r w:rsidR="00311CDB">
              <w:rPr>
                <w:rFonts w:eastAsia="Arial" w:cs="Arial"/>
                <w:color w:val="000000" w:themeColor="text1"/>
                <w:szCs w:val="24"/>
              </w:rPr>
              <w:t xml:space="preserve"> yksikössä vaadittavista erityistoimista</w:t>
            </w:r>
            <w:r w:rsidR="0006650C">
              <w:rPr>
                <w:rFonts w:eastAsia="Arial" w:cs="Arial"/>
                <w:color w:val="000000" w:themeColor="text1"/>
                <w:szCs w:val="24"/>
              </w:rPr>
              <w:t xml:space="preserve"> ja</w:t>
            </w:r>
            <w:r w:rsidR="00CA1BD6">
              <w:rPr>
                <w:rFonts w:eastAsia="Arial" w:cs="Arial"/>
                <w:color w:val="000000" w:themeColor="text1"/>
                <w:szCs w:val="24"/>
              </w:rPr>
              <w:t xml:space="preserve"> turvallisuudesta</w:t>
            </w:r>
            <w:r w:rsidR="0006650C">
              <w:rPr>
                <w:rFonts w:eastAsia="Arial" w:cs="Arial"/>
                <w:color w:val="000000" w:themeColor="text1"/>
                <w:szCs w:val="24"/>
              </w:rPr>
              <w:t xml:space="preserve">. </w:t>
            </w:r>
            <w:r w:rsidR="00171B69">
              <w:rPr>
                <w:rFonts w:eastAsia="Arial" w:cs="Arial"/>
                <w:color w:val="000000" w:themeColor="text1"/>
                <w:szCs w:val="24"/>
              </w:rPr>
              <w:t>(mm. laiteosaaminen, letkuravitsemus, trakeostomoidun</w:t>
            </w:r>
            <w:r w:rsidR="005F48DB">
              <w:rPr>
                <w:rFonts w:eastAsia="Arial" w:cs="Arial"/>
                <w:color w:val="000000" w:themeColor="text1"/>
                <w:szCs w:val="24"/>
              </w:rPr>
              <w:t xml:space="preserve"> potilaan hoito,</w:t>
            </w:r>
            <w:r w:rsidR="00262D63">
              <w:rPr>
                <w:rFonts w:eastAsia="Arial" w:cs="Arial"/>
                <w:color w:val="000000" w:themeColor="text1"/>
                <w:szCs w:val="24"/>
              </w:rPr>
              <w:t xml:space="preserve"> elvytys,</w:t>
            </w:r>
            <w:r w:rsidR="005F48DB">
              <w:rPr>
                <w:rFonts w:eastAsia="Arial" w:cs="Arial"/>
                <w:color w:val="000000" w:themeColor="text1"/>
                <w:szCs w:val="24"/>
              </w:rPr>
              <w:t xml:space="preserve"> Navisec-turvallisuuskoulutukset</w:t>
            </w:r>
            <w:r w:rsidR="00033EE0">
              <w:rPr>
                <w:rFonts w:eastAsia="Arial" w:cs="Arial"/>
                <w:color w:val="000000" w:themeColor="text1"/>
                <w:szCs w:val="24"/>
              </w:rPr>
              <w:t>)</w:t>
            </w:r>
          </w:p>
          <w:p w14:paraId="72A1F791" w14:textId="2E55E438" w:rsidR="002C4206" w:rsidRPr="00834078" w:rsidRDefault="00CA1BD6" w:rsidP="00834078">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Koulutuksista lista</w:t>
            </w:r>
            <w:r w:rsidR="00033EE0">
              <w:rPr>
                <w:rFonts w:eastAsia="Arial" w:cs="Arial"/>
                <w:color w:val="000000" w:themeColor="text1"/>
                <w:szCs w:val="24"/>
              </w:rPr>
              <w:t xml:space="preserve"> liitettynä perehdytykseen ja </w:t>
            </w:r>
            <w:r w:rsidR="000B3494">
              <w:rPr>
                <w:rFonts w:eastAsia="Arial" w:cs="Arial"/>
                <w:color w:val="000000" w:themeColor="text1"/>
                <w:szCs w:val="24"/>
              </w:rPr>
              <w:t>löytyy hengitysha</w:t>
            </w:r>
            <w:r w:rsidR="009031CF">
              <w:rPr>
                <w:rFonts w:eastAsia="Arial" w:cs="Arial"/>
                <w:color w:val="000000" w:themeColor="text1"/>
                <w:szCs w:val="24"/>
              </w:rPr>
              <w:t>l</w:t>
            </w:r>
            <w:r w:rsidR="000B3494">
              <w:rPr>
                <w:rFonts w:eastAsia="Arial" w:cs="Arial"/>
                <w:color w:val="000000" w:themeColor="text1"/>
                <w:szCs w:val="24"/>
              </w:rPr>
              <w:t>vausyksikön teams-tiedostoista.</w:t>
            </w:r>
          </w:p>
          <w:p w14:paraId="3D8771C9" w14:textId="1F3ED942" w:rsidR="00F616A1" w:rsidRPr="00087514" w:rsidRDefault="00F616A1" w:rsidP="00087514">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lääkehoitosuunnitelma, lääketurvallisuuden</w:t>
            </w:r>
            <w:r>
              <w:rPr>
                <w:rFonts w:eastAsia="Arial" w:cs="Arial"/>
                <w:color w:val="000000" w:themeColor="text1"/>
                <w:szCs w:val="24"/>
              </w:rPr>
              <w:t xml:space="preserve"> tarkistuslista yksikön itsearviointiin</w:t>
            </w:r>
          </w:p>
          <w:p w14:paraId="10250EA1" w14:textId="77777777" w:rsidR="00F616A1" w:rsidRPr="00F076B5" w:rsidRDefault="00F616A1" w:rsidP="00F616A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osaamisen</w:t>
            </w:r>
            <w:r>
              <w:rPr>
                <w:rFonts w:eastAsia="Arial" w:cs="Arial"/>
                <w:color w:val="000000" w:themeColor="text1"/>
                <w:szCs w:val="24"/>
              </w:rPr>
              <w:t xml:space="preserve"> </w:t>
            </w:r>
            <w:r w:rsidRPr="00F076B5">
              <w:rPr>
                <w:rFonts w:eastAsia="Arial" w:cs="Arial"/>
                <w:color w:val="000000" w:themeColor="text1"/>
                <w:szCs w:val="24"/>
              </w:rPr>
              <w:t>kehittämisen suunnitelma</w:t>
            </w:r>
          </w:p>
          <w:p w14:paraId="78AEEB76" w14:textId="77777777" w:rsidR="00F616A1" w:rsidRPr="00F076B5" w:rsidRDefault="00F616A1" w:rsidP="00F616A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pelastussuunnitelma</w:t>
            </w:r>
          </w:p>
          <w:p w14:paraId="698BF7D0" w14:textId="77777777" w:rsidR="00F616A1" w:rsidRPr="00F076B5" w:rsidRDefault="00F616A1" w:rsidP="00F616A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omavalvontasuunnitelma</w:t>
            </w:r>
          </w:p>
          <w:p w14:paraId="39AEE0C5" w14:textId="70417311" w:rsidR="00F616A1" w:rsidRDefault="00F616A1" w:rsidP="00F616A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lastRenderedPageBreak/>
              <w:t>valmiussuunnitelma</w:t>
            </w:r>
          </w:p>
          <w:p w14:paraId="19E8442C" w14:textId="4C9214A2" w:rsidR="00B42CF9" w:rsidRDefault="00B42CF9" w:rsidP="00F616A1">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Iso 9001 standardi</w:t>
            </w:r>
          </w:p>
          <w:p w14:paraId="1B2E5A34" w14:textId="2F422A50" w:rsidR="00B42CF9" w:rsidRPr="00F076B5" w:rsidRDefault="00B42CF9" w:rsidP="00F616A1">
            <w:pPr>
              <w:numPr>
                <w:ilvl w:val="0"/>
                <w:numId w:val="17"/>
              </w:numPr>
              <w:tabs>
                <w:tab w:val="clear" w:pos="10433"/>
              </w:tabs>
              <w:spacing w:after="160" w:line="259" w:lineRule="auto"/>
              <w:contextualSpacing/>
              <w:rPr>
                <w:rFonts w:eastAsia="Arial" w:cs="Arial"/>
                <w:color w:val="000000" w:themeColor="text1"/>
                <w:szCs w:val="24"/>
              </w:rPr>
            </w:pPr>
            <w:proofErr w:type="spellStart"/>
            <w:r>
              <w:rPr>
                <w:rFonts w:eastAsia="Arial" w:cs="Arial"/>
                <w:color w:val="000000" w:themeColor="text1"/>
                <w:szCs w:val="24"/>
              </w:rPr>
              <w:t>Kvarttaaleittain</w:t>
            </w:r>
            <w:proofErr w:type="spellEnd"/>
            <w:r>
              <w:rPr>
                <w:rFonts w:eastAsia="Arial" w:cs="Arial"/>
                <w:color w:val="000000" w:themeColor="text1"/>
                <w:szCs w:val="24"/>
              </w:rPr>
              <w:t xml:space="preserve"> tapahtuva </w:t>
            </w:r>
            <w:proofErr w:type="spellStart"/>
            <w:r>
              <w:rPr>
                <w:rFonts w:eastAsia="Arial" w:cs="Arial"/>
                <w:color w:val="000000" w:themeColor="text1"/>
                <w:szCs w:val="24"/>
              </w:rPr>
              <w:t>painehaavaseuranta</w:t>
            </w:r>
            <w:proofErr w:type="spellEnd"/>
            <w:r>
              <w:rPr>
                <w:rFonts w:eastAsia="Arial" w:cs="Arial"/>
                <w:color w:val="000000" w:themeColor="text1"/>
                <w:szCs w:val="24"/>
              </w:rPr>
              <w:t xml:space="preserve">, hoidon laatu ja parantaminen. </w:t>
            </w:r>
          </w:p>
          <w:p w14:paraId="04F1C93A" w14:textId="77777777" w:rsidR="00F616A1" w:rsidRPr="00F076B5" w:rsidRDefault="00F616A1" w:rsidP="00F616A1">
            <w:pPr>
              <w:tabs>
                <w:tab w:val="clear" w:pos="10433"/>
              </w:tabs>
              <w:spacing w:after="160" w:line="259" w:lineRule="auto"/>
              <w:ind w:left="360"/>
              <w:contextualSpacing/>
              <w:rPr>
                <w:rFonts w:eastAsia="Arial" w:cs="Arial"/>
                <w:color w:val="000000" w:themeColor="text1"/>
                <w:szCs w:val="24"/>
              </w:rPr>
            </w:pPr>
          </w:p>
          <w:p w14:paraId="4AC15983" w14:textId="77777777" w:rsidR="00F616A1" w:rsidRPr="00F076B5" w:rsidRDefault="00F616A1" w:rsidP="00F616A1">
            <w:pPr>
              <w:spacing w:after="160" w:line="259" w:lineRule="auto"/>
              <w:rPr>
                <w:rFonts w:cs="Arial"/>
                <w:szCs w:val="24"/>
              </w:rPr>
            </w:pPr>
            <w:r w:rsidRPr="00F076B5">
              <w:rPr>
                <w:rFonts w:cs="Arial"/>
                <w:szCs w:val="24"/>
              </w:rPr>
              <w:t xml:space="preserve">Tuotteisiin ja palveluihin liittyvistä virheistä reklamoidaan välittömästi palveluntuottajalle. </w:t>
            </w:r>
          </w:p>
          <w:p w14:paraId="1F344332" w14:textId="4C58C087" w:rsidR="00F616A1" w:rsidRPr="00F076B5" w:rsidRDefault="00F616A1" w:rsidP="00F616A1">
            <w:pPr>
              <w:spacing w:after="160" w:line="259" w:lineRule="auto"/>
              <w:rPr>
                <w:rFonts w:cs="Arial"/>
                <w:szCs w:val="24"/>
              </w:rPr>
            </w:pPr>
            <w:r w:rsidRPr="00F076B5">
              <w:rPr>
                <w:rFonts w:cs="Arial"/>
                <w:szCs w:val="24"/>
              </w:rPr>
              <w:t xml:space="preserve">Reklamaatio voi koskea tuotteen laatua, toimivuutta, virhettä, viivästystä tai asiakaspalvelun puutteita. </w:t>
            </w:r>
          </w:p>
          <w:p w14:paraId="3667D716" w14:textId="77777777" w:rsidR="004C6D55" w:rsidRDefault="004C6D55" w:rsidP="004C6D55"/>
          <w:p w14:paraId="20D930E5" w14:textId="77777777" w:rsidR="004C6D55" w:rsidRDefault="004C6D55" w:rsidP="004C6D55"/>
          <w:p w14:paraId="6DE85AD1" w14:textId="77777777" w:rsidR="004C6D55" w:rsidRDefault="004C6D55" w:rsidP="004C6D55"/>
          <w:p w14:paraId="0A3DF77B" w14:textId="77777777" w:rsidR="004C6D55" w:rsidRDefault="004C6D55" w:rsidP="004C6D55"/>
          <w:p w14:paraId="272E228B" w14:textId="77777777" w:rsidR="004C6D55" w:rsidRDefault="004C6D55" w:rsidP="004C6D55"/>
          <w:p w14:paraId="236060BD" w14:textId="77777777" w:rsidR="004C6D55" w:rsidRDefault="004C6D55" w:rsidP="004C6D55"/>
          <w:p w14:paraId="21AFCD1E" w14:textId="77777777" w:rsidR="004C6D55" w:rsidRDefault="004C6D55" w:rsidP="004C6D55"/>
          <w:p w14:paraId="2E806F8A" w14:textId="77777777" w:rsidR="004C6D55" w:rsidRDefault="004C6D55" w:rsidP="004C6D55"/>
          <w:p w14:paraId="14402AA2" w14:textId="77777777" w:rsidR="004C6D55" w:rsidRDefault="004C6D55" w:rsidP="004C6D55"/>
          <w:p w14:paraId="13EF872F" w14:textId="77777777" w:rsidR="004C6D55" w:rsidRDefault="004C6D55" w:rsidP="004C6D55"/>
          <w:p w14:paraId="19BECF8C" w14:textId="77777777" w:rsidR="004C6D55" w:rsidRDefault="004C6D55" w:rsidP="004C6D55"/>
          <w:p w14:paraId="7F85129D" w14:textId="77777777" w:rsidR="004C6D55" w:rsidRDefault="004C6D55" w:rsidP="004C6D55"/>
          <w:p w14:paraId="2F1EA36D" w14:textId="77777777" w:rsidR="004C6D55" w:rsidRDefault="004C6D55" w:rsidP="004C6D55"/>
          <w:p w14:paraId="01C962E0" w14:textId="77777777" w:rsidR="004C6D55" w:rsidRDefault="004C6D55" w:rsidP="004C6D55"/>
          <w:p w14:paraId="0B9A823A" w14:textId="3F209B5C" w:rsidR="004C6D55" w:rsidRDefault="004C6D55" w:rsidP="004C6D55"/>
          <w:p w14:paraId="60F4FB40" w14:textId="7538E73D" w:rsidR="005363DC" w:rsidRDefault="005363DC" w:rsidP="004C6D55"/>
          <w:p w14:paraId="230C00AE" w14:textId="1E82CDE2" w:rsidR="005363DC" w:rsidRDefault="005363DC" w:rsidP="004C6D55"/>
          <w:p w14:paraId="1B211332" w14:textId="77777777" w:rsidR="005363DC" w:rsidRDefault="005363DC" w:rsidP="004C6D55"/>
          <w:p w14:paraId="3CBBD99B" w14:textId="445C5433" w:rsidR="004C6D55" w:rsidRDefault="004C6D55" w:rsidP="004C6D55"/>
          <w:p w14:paraId="2516F734" w14:textId="7D165516" w:rsidR="004C6D55" w:rsidRDefault="004C6D55" w:rsidP="004C6D55"/>
          <w:p w14:paraId="5CCB2CF8" w14:textId="77777777" w:rsidR="004C6D55" w:rsidRDefault="004C6D55" w:rsidP="004C6D55"/>
          <w:p w14:paraId="1A73FD59" w14:textId="25E2DF3A" w:rsidR="004C6D55" w:rsidRDefault="004C6D55" w:rsidP="004C6D55"/>
        </w:tc>
      </w:tr>
    </w:tbl>
    <w:p w14:paraId="34EBE676" w14:textId="76E9DA82" w:rsidR="005363DC" w:rsidRPr="004C6D55" w:rsidRDefault="005363DC" w:rsidP="005363DC">
      <w:pPr>
        <w:pStyle w:val="Otsikko1"/>
      </w:pPr>
      <w:bookmarkStart w:id="9" w:name="_Toc163640144"/>
      <w:r>
        <w:lastRenderedPageBreak/>
        <w:t>6</w:t>
      </w:r>
      <w:r w:rsidRPr="004C6D55">
        <w:t>. Asiakkaan/potilaan asema, oikeudet ja oikeusturva</w:t>
      </w:r>
      <w:bookmarkEnd w:id="9"/>
    </w:p>
    <w:tbl>
      <w:tblPr>
        <w:tblStyle w:val="TaulukkoRuudukko"/>
        <w:tblW w:w="0" w:type="auto"/>
        <w:tblLook w:val="04A0" w:firstRow="1" w:lastRow="0" w:firstColumn="1" w:lastColumn="0" w:noHBand="0" w:noVBand="1"/>
      </w:tblPr>
      <w:tblGrid>
        <w:gridCol w:w="10195"/>
      </w:tblGrid>
      <w:tr w:rsidR="005363DC" w14:paraId="5BC7443B" w14:textId="77777777" w:rsidTr="00D15F70">
        <w:tc>
          <w:tcPr>
            <w:tcW w:w="10195" w:type="dxa"/>
          </w:tcPr>
          <w:p w14:paraId="58F50087" w14:textId="77777777" w:rsidR="005363DC" w:rsidRDefault="005363DC" w:rsidP="00D15F70"/>
          <w:p w14:paraId="4A2215B5" w14:textId="50ECC912" w:rsidR="005363DC" w:rsidRDefault="00F53635" w:rsidP="00D15F70">
            <w:r w:rsidRPr="00F53635">
              <w:t xml:space="preserve">Asiakasta on kohdeltava kunnioittaen hänen ihmisarvoaan, vakaumustaan ja yksityisyyttään. </w:t>
            </w:r>
            <w:r w:rsidR="00235F14" w:rsidRPr="00235F14">
              <w:t>Asiakkaiden hoitoon ja kohteluun liittyvien epäkohtien ilmaantuessa ne pyritään selvittämään ensisijaisesti toimintayksikössä avoimella keskustelulla hoitoa antaneen hoitajan tai / ja hänen esihenkilönsä kanssa. Jos yksikössä käydyistä keskusteluista huolimatta ei päästä yhteisymmärrykseen, voi asiakas /omainen tehdä kirjallisen muistutuksen toimintayksikköön. Jos asiasta ei päästä yhteisymmärrykseen, asiakkaan/omaisen on mahdollista tehdä kantelu valvontaviranomaiselle.</w:t>
            </w:r>
          </w:p>
          <w:p w14:paraId="0EC9D688" w14:textId="7037E6F6" w:rsidR="00235F14" w:rsidRDefault="00235F14" w:rsidP="00D15F70"/>
          <w:p w14:paraId="2BA4571E" w14:textId="47588B33" w:rsidR="00235F14" w:rsidRDefault="00235F14" w:rsidP="00D15F70">
            <w:r w:rsidRPr="00235F14">
              <w:t xml:space="preserve">Potilasasiamies Sanna Huotari p. 044 7101324 Osoite: Kainuun keskussairaala, Sotkamontie 13, 2.krs., 87300 Kajaani </w:t>
            </w:r>
          </w:p>
          <w:p w14:paraId="18A7925B" w14:textId="77777777" w:rsidR="005363DC" w:rsidRDefault="005363DC" w:rsidP="00D15F70"/>
          <w:p w14:paraId="6FA6591D" w14:textId="0A429E6C" w:rsidR="005363DC" w:rsidRDefault="00235F14" w:rsidP="00D15F70">
            <w:r w:rsidRPr="00235F14">
              <w:lastRenderedPageBreak/>
              <w:t>Mustutukset, kantelu- ja muut valvontapäätökset käsitellään / selvitellään palveluesihenkilön toimesta, työyksikössä yhdessä henkilökunnan kanssa työyksikköpalavereissa ja huomioidaan toiminnan kehittämisessä.</w:t>
            </w:r>
          </w:p>
          <w:p w14:paraId="5BB5A63E" w14:textId="77777777" w:rsidR="005363DC" w:rsidRDefault="005363DC" w:rsidP="00D15F70"/>
          <w:p w14:paraId="37543BC8" w14:textId="77777777" w:rsidR="009F2CDE" w:rsidRPr="00F076B5" w:rsidRDefault="009F2CDE" w:rsidP="009F2CDE">
            <w:pPr>
              <w:rPr>
                <w:rFonts w:cs="Arial"/>
                <w:szCs w:val="24"/>
              </w:rPr>
            </w:pPr>
            <w:r w:rsidRPr="00F076B5">
              <w:rPr>
                <w:rFonts w:cs="Arial"/>
                <w:szCs w:val="24"/>
              </w:rPr>
              <w:t xml:space="preserve">Potilaan hoitosuunnitelma laaditaan yksilöllisesti yhteisymmärryksessä potilaan kanssa ja hoito toteutetaan laaditun suunnitelman ja aikataulun mukaan. </w:t>
            </w:r>
          </w:p>
          <w:p w14:paraId="35864505" w14:textId="77777777" w:rsidR="009F2CDE" w:rsidRPr="00F076B5" w:rsidRDefault="009F2CDE" w:rsidP="009F2CDE">
            <w:pPr>
              <w:rPr>
                <w:rFonts w:cs="Arial"/>
                <w:szCs w:val="24"/>
              </w:rPr>
            </w:pPr>
          </w:p>
          <w:p w14:paraId="7B1290BA" w14:textId="77777777" w:rsidR="009F2CDE" w:rsidRPr="00F076B5" w:rsidRDefault="009F2CDE" w:rsidP="009F2CDE">
            <w:pPr>
              <w:rPr>
                <w:rFonts w:cs="Arial"/>
                <w:szCs w:val="24"/>
              </w:rPr>
            </w:pPr>
            <w:r w:rsidRPr="00F076B5">
              <w:rPr>
                <w:rFonts w:cs="Arial"/>
                <w:szCs w:val="24"/>
              </w:rPr>
              <w:t xml:space="preserve">Potilaan hoitokertomus dokumentoidaan käytettäviin tietojärjestelmiin. Potilasta ja hänen omaisiaan informoidaan terveydentilasta, hoitoon liittyvistä asioista ja hoitopäätöksistä. Potilaan itsemääräysoikeutta kunnioitetaan huomioiden tahdosta riippumatta annettavaan hoitoon liittyvät säädökset </w:t>
            </w:r>
          </w:p>
          <w:p w14:paraId="12472D74" w14:textId="77777777" w:rsidR="009F2CDE" w:rsidRPr="00F076B5" w:rsidRDefault="009F2CDE" w:rsidP="009F2CDE">
            <w:pPr>
              <w:rPr>
                <w:rFonts w:cs="Arial"/>
                <w:szCs w:val="24"/>
              </w:rPr>
            </w:pPr>
          </w:p>
          <w:p w14:paraId="4FA7749C" w14:textId="77777777" w:rsidR="009F2CDE" w:rsidRPr="00F076B5" w:rsidRDefault="00642331" w:rsidP="009F2CDE">
            <w:pPr>
              <w:rPr>
                <w:rFonts w:cs="Arial"/>
                <w:szCs w:val="24"/>
              </w:rPr>
            </w:pPr>
            <w:hyperlink r:id="rId18" w:history="1">
              <w:r w:rsidR="009F2CDE" w:rsidRPr="00F076B5">
                <w:rPr>
                  <w:rStyle w:val="Hyperlinkki"/>
                  <w:rFonts w:cs="Arial"/>
                  <w:szCs w:val="24"/>
                </w:rPr>
                <w:t>(Mielenterveyslaki 1116/1990</w:t>
              </w:r>
            </w:hyperlink>
            <w:r w:rsidR="009F2CDE" w:rsidRPr="00F076B5">
              <w:rPr>
                <w:rFonts w:cs="Arial"/>
                <w:szCs w:val="24"/>
              </w:rPr>
              <w:t xml:space="preserve">, </w:t>
            </w:r>
          </w:p>
          <w:p w14:paraId="66316AB9" w14:textId="77777777" w:rsidR="009F2CDE" w:rsidRPr="00F076B5" w:rsidRDefault="00642331" w:rsidP="009F2CDE">
            <w:pPr>
              <w:rPr>
                <w:rFonts w:cs="Arial"/>
                <w:szCs w:val="24"/>
              </w:rPr>
            </w:pPr>
            <w:hyperlink r:id="rId19" w:history="1">
              <w:r w:rsidR="009F2CDE" w:rsidRPr="00F076B5">
                <w:rPr>
                  <w:rStyle w:val="Hyperlinkki"/>
                  <w:rFonts w:cs="Arial"/>
                  <w:szCs w:val="24"/>
                </w:rPr>
                <w:t>Päihdehuoltolaki 41/1986</w:t>
              </w:r>
            </w:hyperlink>
            <w:r w:rsidR="009F2CDE" w:rsidRPr="00F076B5">
              <w:rPr>
                <w:rFonts w:cs="Arial"/>
                <w:szCs w:val="24"/>
              </w:rPr>
              <w:t xml:space="preserve">, </w:t>
            </w:r>
          </w:p>
          <w:p w14:paraId="10D8242F" w14:textId="77777777" w:rsidR="009F2CDE" w:rsidRPr="00F076B5" w:rsidRDefault="00642331" w:rsidP="009F2CDE">
            <w:pPr>
              <w:rPr>
                <w:rFonts w:cs="Arial"/>
                <w:szCs w:val="24"/>
              </w:rPr>
            </w:pPr>
            <w:hyperlink r:id="rId20" w:history="1">
              <w:r w:rsidR="009F2CDE" w:rsidRPr="00F076B5">
                <w:rPr>
                  <w:rStyle w:val="Hyperlinkki"/>
                  <w:rFonts w:cs="Arial"/>
                  <w:szCs w:val="24"/>
                </w:rPr>
                <w:t>Tartuntatautilaki 1227/2016</w:t>
              </w:r>
            </w:hyperlink>
            <w:r w:rsidR="009F2CDE" w:rsidRPr="00F076B5">
              <w:rPr>
                <w:rFonts w:cs="Arial"/>
                <w:szCs w:val="24"/>
              </w:rPr>
              <w:t xml:space="preserve"> ja </w:t>
            </w:r>
          </w:p>
          <w:p w14:paraId="4EF0E4E8" w14:textId="77777777" w:rsidR="009F2CDE" w:rsidRPr="00F076B5" w:rsidRDefault="00642331" w:rsidP="009F2CDE">
            <w:pPr>
              <w:rPr>
                <w:rFonts w:cs="Arial"/>
                <w:szCs w:val="24"/>
              </w:rPr>
            </w:pPr>
            <w:hyperlink r:id="rId21" w:history="1">
              <w:r w:rsidR="009F2CDE" w:rsidRPr="00F076B5">
                <w:rPr>
                  <w:rStyle w:val="Hyperlinkki"/>
                  <w:rFonts w:cs="Arial"/>
                  <w:szCs w:val="24"/>
                </w:rPr>
                <w:t>Laki kehitysvammaisten erityishuollosta 519/1977</w:t>
              </w:r>
            </w:hyperlink>
            <w:r w:rsidR="009F2CDE" w:rsidRPr="00F076B5">
              <w:rPr>
                <w:rFonts w:cs="Arial"/>
                <w:szCs w:val="24"/>
              </w:rPr>
              <w:t xml:space="preserve">). </w:t>
            </w:r>
          </w:p>
          <w:p w14:paraId="0A8A7D37" w14:textId="77777777" w:rsidR="009F2CDE" w:rsidRPr="00F076B5" w:rsidRDefault="009F2CDE" w:rsidP="009F2CDE">
            <w:pPr>
              <w:rPr>
                <w:rFonts w:cs="Arial"/>
                <w:szCs w:val="24"/>
              </w:rPr>
            </w:pPr>
          </w:p>
          <w:p w14:paraId="10E87497" w14:textId="77777777" w:rsidR="009F2CDE" w:rsidRDefault="009F2CDE" w:rsidP="00D15F70"/>
          <w:p w14:paraId="62B78A56" w14:textId="77777777" w:rsidR="005363DC" w:rsidRDefault="005363DC" w:rsidP="00D15F70"/>
          <w:p w14:paraId="36430213" w14:textId="77777777" w:rsidR="005363DC" w:rsidRDefault="005363DC" w:rsidP="00D15F70"/>
          <w:p w14:paraId="43B35DE8" w14:textId="77777777" w:rsidR="005363DC" w:rsidRDefault="005363DC" w:rsidP="00D15F70"/>
          <w:p w14:paraId="5326604D" w14:textId="77777777" w:rsidR="005363DC" w:rsidRDefault="005363DC" w:rsidP="00D15F70"/>
          <w:p w14:paraId="02494DB5" w14:textId="77777777" w:rsidR="005363DC" w:rsidRDefault="005363DC" w:rsidP="00D15F70"/>
          <w:p w14:paraId="5136C32A" w14:textId="77777777" w:rsidR="005363DC" w:rsidRDefault="005363DC" w:rsidP="00D15F70"/>
          <w:p w14:paraId="3CE9F4C2" w14:textId="77777777" w:rsidR="005363DC" w:rsidRDefault="005363DC" w:rsidP="00D15F70"/>
          <w:p w14:paraId="765F806E" w14:textId="77777777" w:rsidR="005363DC" w:rsidRDefault="005363DC" w:rsidP="00D15F70"/>
          <w:p w14:paraId="48CEE084" w14:textId="77777777" w:rsidR="005363DC" w:rsidRDefault="005363DC" w:rsidP="00D15F70"/>
          <w:p w14:paraId="4387F8CD" w14:textId="77777777" w:rsidR="005363DC" w:rsidRDefault="005363DC" w:rsidP="00D15F70"/>
          <w:p w14:paraId="5260A9F0" w14:textId="77777777" w:rsidR="005363DC" w:rsidRDefault="005363DC" w:rsidP="00D15F70"/>
          <w:p w14:paraId="6F1984F8" w14:textId="77777777" w:rsidR="005363DC" w:rsidRDefault="005363DC" w:rsidP="00D15F70"/>
          <w:p w14:paraId="780DA930" w14:textId="77777777" w:rsidR="005363DC" w:rsidRDefault="005363DC" w:rsidP="00D15F70"/>
          <w:p w14:paraId="61643161" w14:textId="410F03B2" w:rsidR="005363DC" w:rsidRDefault="005363DC" w:rsidP="00D15F70"/>
        </w:tc>
      </w:tr>
    </w:tbl>
    <w:p w14:paraId="06917E27" w14:textId="77777777" w:rsidR="005363DC" w:rsidRDefault="005363DC" w:rsidP="005363DC"/>
    <w:p w14:paraId="16A1552B" w14:textId="77777777" w:rsidR="005363DC" w:rsidRDefault="005363DC" w:rsidP="005363DC"/>
    <w:p w14:paraId="464D1289" w14:textId="77777777" w:rsidR="005363DC" w:rsidRDefault="005363DC" w:rsidP="005363DC">
      <w:pPr>
        <w:pStyle w:val="Otsikko1"/>
      </w:pPr>
      <w:bookmarkStart w:id="10" w:name="_Toc163640145"/>
      <w:r>
        <w:t>7. Palvelun sisältö</w:t>
      </w:r>
      <w:bookmarkEnd w:id="10"/>
    </w:p>
    <w:tbl>
      <w:tblPr>
        <w:tblStyle w:val="TaulukkoRuudukko"/>
        <w:tblW w:w="0" w:type="auto"/>
        <w:tblLook w:val="04A0" w:firstRow="1" w:lastRow="0" w:firstColumn="1" w:lastColumn="0" w:noHBand="0" w:noVBand="1"/>
      </w:tblPr>
      <w:tblGrid>
        <w:gridCol w:w="10195"/>
      </w:tblGrid>
      <w:tr w:rsidR="005363DC" w14:paraId="63C77BEB" w14:textId="77777777" w:rsidTr="00D15F70">
        <w:tc>
          <w:tcPr>
            <w:tcW w:w="10195" w:type="dxa"/>
          </w:tcPr>
          <w:p w14:paraId="7378185B" w14:textId="2E1F3F2C" w:rsidR="005363DC" w:rsidRDefault="00273A92" w:rsidP="00D15F70">
            <w:r>
              <w:t>Hengityshalvausyksikön potilaat ovat</w:t>
            </w:r>
            <w:r w:rsidR="00B42CF9">
              <w:t xml:space="preserve"> Kainuun keskussairaalan</w:t>
            </w:r>
            <w:r>
              <w:t xml:space="preserve"> osasto A:n</w:t>
            </w:r>
            <w:r w:rsidR="00B42CF9">
              <w:t xml:space="preserve"> (sisätau</w:t>
            </w:r>
            <w:r w:rsidR="004E2F76">
              <w:t>tiosasto</w:t>
            </w:r>
            <w:r w:rsidR="00B42CF9">
              <w:t>)</w:t>
            </w:r>
            <w:r>
              <w:t xml:space="preserve"> potilaita ja siten kirjattuna sairaalan potilaiksi. </w:t>
            </w:r>
            <w:r w:rsidR="003C2F98">
              <w:t>Potilaita hoidetaan vierihoitona ympärivuorokauden</w:t>
            </w:r>
            <w:r w:rsidR="00EE6C3D">
              <w:t xml:space="preserve">. </w:t>
            </w:r>
            <w:r w:rsidR="0004275C">
              <w:t>H</w:t>
            </w:r>
            <w:r w:rsidR="00CE715D">
              <w:t xml:space="preserve">eille kuuluvat kaikki hoitoon tarvittavat </w:t>
            </w:r>
            <w:r w:rsidR="00C529CF">
              <w:t>tarvikkeet ja apuvälineet</w:t>
            </w:r>
            <w:r w:rsidR="0004275C">
              <w:t xml:space="preserve"> sekä hoito ilman asiakasmaksuja. Hoito vaatii</w:t>
            </w:r>
            <w:r w:rsidR="00191579">
              <w:t xml:space="preserve"> lääkehoitoa sekä</w:t>
            </w:r>
            <w:r w:rsidR="0004275C">
              <w:t xml:space="preserve"> lääkin</w:t>
            </w:r>
            <w:r w:rsidR="00191579">
              <w:t xml:space="preserve">nällisiä </w:t>
            </w:r>
            <w:r w:rsidR="0004275C">
              <w:t>lait</w:t>
            </w:r>
            <w:r w:rsidR="00191579">
              <w:t>teita</w:t>
            </w:r>
            <w:r w:rsidR="0004275C">
              <w:t xml:space="preserve"> sekä apuvälineitä. </w:t>
            </w:r>
            <w:r w:rsidR="00191579">
              <w:t xml:space="preserve">Hoitajien laiteosaamista ylläpidetään oppiportin laitehallinnan kursseilla sekä laitetoimittajien koulutuksilla, lääkeosaamiseen edellytetään voimassa olevat lääkeluvat, jotka päivitetään Medieco:n kautta 5 vuoden välein. </w:t>
            </w:r>
          </w:p>
          <w:p w14:paraId="6002382F" w14:textId="77777777" w:rsidR="00273A92" w:rsidRDefault="00273A92" w:rsidP="00273A92"/>
          <w:p w14:paraId="349694D1" w14:textId="77777777" w:rsidR="00273A92" w:rsidRDefault="00273A92" w:rsidP="00273A92"/>
          <w:p w14:paraId="7A9383AD" w14:textId="50324BE6" w:rsidR="00273A92" w:rsidRDefault="00273A92" w:rsidP="00273A92">
            <w:r w:rsidRPr="00273A92">
              <w:t>Terveydenhuollon laitteet ja tarvikkeet</w:t>
            </w:r>
          </w:p>
          <w:p w14:paraId="4AFF8F06" w14:textId="77777777" w:rsidR="00273A92" w:rsidRPr="00273A92" w:rsidRDefault="00273A92" w:rsidP="00273A92"/>
          <w:p w14:paraId="082F773E" w14:textId="30211328" w:rsidR="00273A92" w:rsidRDefault="00273A92" w:rsidP="00273A92">
            <w:r w:rsidRPr="00273A92">
              <w:t xml:space="preserve">Hoitoon käytettäviä laitteita ovat mm. pyörätuolit, rollaattorit, sairaalasängyt, nostolaitteet, </w:t>
            </w:r>
            <w:r w:rsidR="002B791E">
              <w:t xml:space="preserve">useat lääkinnälliset laitteet, kuten </w:t>
            </w:r>
            <w:r>
              <w:t xml:space="preserve">hengityskoneet, </w:t>
            </w:r>
            <w:r w:rsidR="00191579">
              <w:t xml:space="preserve">imulaitteet, </w:t>
            </w:r>
            <w:r>
              <w:t xml:space="preserve">ruokapumput, </w:t>
            </w:r>
            <w:r w:rsidRPr="00273A92">
              <w:t xml:space="preserve">verensokeri-, kuume- ja verenpainemittarit, ym. </w:t>
            </w:r>
            <w:r w:rsidR="00F37303">
              <w:t>hoidossa tarvittava laitteisto.</w:t>
            </w:r>
            <w:r w:rsidRPr="00273A92">
              <w:t xml:space="preserve"> Ef</w:t>
            </w:r>
            <w:r w:rsidR="009031CF">
              <w:t>f</w:t>
            </w:r>
            <w:r w:rsidRPr="00273A92">
              <w:t>ector-ohjelma on käytössä, jonne laitevastaavat merkitsevät käytössä olevat laitteet. Osa laitteista on jo laitetekniikan kautta merkitty ohjelmaan. Tekninen huolto vastaa laitteiden huollosta ja yhteistyötä tehdään myös laitetoimittajien kanssa.</w:t>
            </w:r>
          </w:p>
          <w:p w14:paraId="409C7A53" w14:textId="77777777" w:rsidR="00191579" w:rsidRPr="00273A92" w:rsidRDefault="00191579" w:rsidP="00273A92"/>
          <w:p w14:paraId="1658898A" w14:textId="185AEF0C" w:rsidR="00191579" w:rsidRDefault="00273A92" w:rsidP="00273A92">
            <w:r w:rsidRPr="00273A92">
              <w:t xml:space="preserve">Jokainen työntekijä on omalta osaltaan velvollinen ilmoittamaan havaitsemastaan viasta eteenpäin. Henkilökunta perehdytetään uusien laitteiden ja apuvälineiden käyttöön ja käyttöohjeet ovat kansiossa ja laitteen mukana. Apuvälineitä hankitaan </w:t>
            </w:r>
            <w:r w:rsidR="005D0FA3">
              <w:t xml:space="preserve">tarvittaessa </w:t>
            </w:r>
            <w:r w:rsidRPr="00273A92">
              <w:t xml:space="preserve">vuosittain keskitetysti investointivaroilla ja/tai yksikön käyttötalousbudjettiin varatuilla määrärahoilla. </w:t>
            </w:r>
          </w:p>
          <w:p w14:paraId="0B4D1519" w14:textId="77777777" w:rsidR="00191579" w:rsidRDefault="00191579" w:rsidP="00273A92"/>
          <w:p w14:paraId="1FFE2E83" w14:textId="51D6EA7C" w:rsidR="00273A92" w:rsidRDefault="00273A92" w:rsidP="00273A92">
            <w:r w:rsidRPr="00273A92">
              <w:t>Terveydenhuollon laitteiden kalibroinnista ja uusien laitteiden tilaamisesta vastaa</w:t>
            </w:r>
            <w:r w:rsidR="00D12A39">
              <w:t xml:space="preserve"> palveluesihenkilö hoitajilta saaman palautteen ja tarpeen arvion huomioiden</w:t>
            </w:r>
            <w:r w:rsidR="00FF1BFC">
              <w:t xml:space="preserve"> yhteistyössä laitevastaavien </w:t>
            </w:r>
            <w:r w:rsidR="00220363">
              <w:t>kanssa.</w:t>
            </w:r>
            <w:r w:rsidRPr="00273A92">
              <w:t xml:space="preserve"> Terveydenhuollon laitteista ja tarvikkeista tehdään tarvittaessa asianmukaiset vaaratilanneilmoitukset.</w:t>
            </w:r>
          </w:p>
          <w:p w14:paraId="52001E49" w14:textId="77777777" w:rsidR="00191579" w:rsidRPr="00273A92" w:rsidRDefault="00191579" w:rsidP="00273A92"/>
          <w:p w14:paraId="754B18C6" w14:textId="490DBD11" w:rsidR="00273A92" w:rsidRDefault="00273A92" w:rsidP="00273A92">
            <w:r w:rsidRPr="00273A92">
              <w:t>Asiakkaiden tarvitsemien apuvälineiden ja yksikön käytössä olevien lääkinnällisten laitteiden hankinnan, käytön ohjauksen ja huollon asianmukainen toteutuminen varmistetaan: jatkuva seuranta ja säännölliset määräajoin sovitut tarkastukset. Terveydenhuollon laitteista ja tarvikkeista tehdään asianmukaiset vaaratilanneilmoitukset.</w:t>
            </w:r>
          </w:p>
          <w:p w14:paraId="2F1B0773" w14:textId="28A00233" w:rsidR="006E684B" w:rsidRDefault="006E684B" w:rsidP="00273A92"/>
          <w:p w14:paraId="490A25F4" w14:textId="0B1BC869" w:rsidR="006E684B" w:rsidRDefault="006E684B" w:rsidP="00273A92">
            <w:r>
              <w:t xml:space="preserve">Laitevastaavina tiimeissä toimivat </w:t>
            </w:r>
          </w:p>
          <w:p w14:paraId="1FC1F670" w14:textId="1AD62E95" w:rsidR="006E684B" w:rsidRDefault="006E684B" w:rsidP="00273A92">
            <w:pPr>
              <w:rPr>
                <w:rStyle w:val="Hyperlinkki"/>
              </w:rPr>
            </w:pPr>
            <w:r>
              <w:t xml:space="preserve">Henna-Maria Karttunen </w:t>
            </w:r>
            <w:hyperlink r:id="rId22" w:history="1">
              <w:r w:rsidR="00191579" w:rsidRPr="009903BF">
                <w:rPr>
                  <w:rStyle w:val="Hyperlinkki"/>
                </w:rPr>
                <w:t>henna-maria.karttunen@kainuu.fi</w:t>
              </w:r>
            </w:hyperlink>
            <w:r w:rsidR="00BA1E76">
              <w:rPr>
                <w:rStyle w:val="Hyperlinkki"/>
              </w:rPr>
              <w:t xml:space="preserve">, </w:t>
            </w:r>
          </w:p>
          <w:p w14:paraId="25C5BA89" w14:textId="169E397C" w:rsidR="00BA1E76" w:rsidRDefault="00BA1E76" w:rsidP="00273A92">
            <w:r>
              <w:t xml:space="preserve">Sini Tarkkonen </w:t>
            </w:r>
            <w:hyperlink r:id="rId23" w:history="1">
              <w:r w:rsidRPr="002D4F4C">
                <w:rPr>
                  <w:rStyle w:val="Hyperlinkki"/>
                </w:rPr>
                <w:t>sini.tarkkonen@kainuu.fi</w:t>
              </w:r>
            </w:hyperlink>
          </w:p>
          <w:p w14:paraId="29014951" w14:textId="6CD4F425" w:rsidR="00191579" w:rsidRDefault="00BA1E76" w:rsidP="00273A92">
            <w:r>
              <w:t xml:space="preserve">ja </w:t>
            </w:r>
            <w:r w:rsidR="00191579">
              <w:t xml:space="preserve">Ansa Vääräniemi </w:t>
            </w:r>
            <w:hyperlink r:id="rId24" w:history="1">
              <w:r w:rsidR="00191579" w:rsidRPr="009903BF">
                <w:rPr>
                  <w:rStyle w:val="Hyperlinkki"/>
                </w:rPr>
                <w:t>ansa.vaaraniemi@kainuu.fi</w:t>
              </w:r>
            </w:hyperlink>
          </w:p>
          <w:p w14:paraId="57794E8E" w14:textId="77777777" w:rsidR="005363DC" w:rsidRDefault="005363DC" w:rsidP="00D15F70"/>
        </w:tc>
      </w:tr>
    </w:tbl>
    <w:p w14:paraId="0005B4ED" w14:textId="0EC9831D" w:rsidR="00DE7C40" w:rsidRDefault="009031CF" w:rsidP="004C6D55">
      <w:pPr>
        <w:pStyle w:val="Otsikko1"/>
      </w:pPr>
      <w:bookmarkStart w:id="11" w:name="_Toc163640146"/>
      <w:r>
        <w:lastRenderedPageBreak/>
        <w:t>8. Henkilöstö</w:t>
      </w:r>
    </w:p>
    <w:p w14:paraId="1ED19007" w14:textId="77777777" w:rsidR="00DE7C40" w:rsidRDefault="00DE7C40" w:rsidP="004C6D55">
      <w:pPr>
        <w:pStyle w:val="Otsikko1"/>
      </w:pPr>
    </w:p>
    <w:tbl>
      <w:tblPr>
        <w:tblStyle w:val="TaulukkoRuudukko"/>
        <w:tblW w:w="0" w:type="auto"/>
        <w:tblLook w:val="04A0" w:firstRow="1" w:lastRow="0" w:firstColumn="1" w:lastColumn="0" w:noHBand="0" w:noVBand="1"/>
      </w:tblPr>
      <w:tblGrid>
        <w:gridCol w:w="10195"/>
      </w:tblGrid>
      <w:tr w:rsidR="004C6D55" w:rsidRPr="00690790" w14:paraId="4F0AEEB7" w14:textId="77777777" w:rsidTr="004C6D55">
        <w:tc>
          <w:tcPr>
            <w:tcW w:w="10195" w:type="dxa"/>
          </w:tcPr>
          <w:bookmarkEnd w:id="11"/>
          <w:p w14:paraId="6DD4E939" w14:textId="44767019" w:rsidR="00213AC7" w:rsidRDefault="00A2193C" w:rsidP="004C6D55">
            <w:pPr>
              <w:pStyle w:val="Otsikko1"/>
              <w:outlineLvl w:val="0"/>
              <w:rPr>
                <w:rFonts w:cs="Arial"/>
                <w:sz w:val="24"/>
                <w:szCs w:val="24"/>
              </w:rPr>
            </w:pPr>
            <w:r>
              <w:rPr>
                <w:rFonts w:cs="Arial"/>
                <w:sz w:val="24"/>
                <w:szCs w:val="24"/>
              </w:rPr>
              <w:t>H</w:t>
            </w:r>
            <w:r w:rsidR="00397DEE" w:rsidRPr="00690790">
              <w:rPr>
                <w:rFonts w:cs="Arial"/>
                <w:sz w:val="24"/>
                <w:szCs w:val="24"/>
              </w:rPr>
              <w:t>engityshalvausyksikössä työskentelee palveluesihenkilö</w:t>
            </w:r>
            <w:r w:rsidR="001A2E71" w:rsidRPr="00690790">
              <w:rPr>
                <w:rFonts w:cs="Arial"/>
                <w:sz w:val="24"/>
                <w:szCs w:val="24"/>
              </w:rPr>
              <w:t>, joka vastaa tällä hetkellä olevasta kahdesta tiimistä</w:t>
            </w:r>
            <w:r w:rsidR="00E5339B">
              <w:rPr>
                <w:rFonts w:cs="Arial"/>
                <w:sz w:val="24"/>
                <w:szCs w:val="24"/>
              </w:rPr>
              <w:t xml:space="preserve">. </w:t>
            </w:r>
            <w:r w:rsidR="001A2E71" w:rsidRPr="00690790">
              <w:rPr>
                <w:rFonts w:cs="Arial"/>
                <w:sz w:val="24"/>
                <w:szCs w:val="24"/>
              </w:rPr>
              <w:t xml:space="preserve">Molemmissa tiimeissä on 5 lähihoitajan vakanssia. Lisäksi omaiset tekevät vuoroja hoitoringissä. Osa hoitajista tekee osittaista työaikaa ja sijaistarve on lomasijaisineen näissä yhteensä 2-4 hoitajaa. </w:t>
            </w:r>
          </w:p>
          <w:p w14:paraId="2507D75F" w14:textId="1C21D695" w:rsidR="004C6D55" w:rsidRPr="00690790" w:rsidRDefault="001A2E71" w:rsidP="004C6D55">
            <w:pPr>
              <w:pStyle w:val="Otsikko1"/>
              <w:outlineLvl w:val="0"/>
              <w:rPr>
                <w:rFonts w:cs="Arial"/>
                <w:sz w:val="24"/>
                <w:szCs w:val="24"/>
              </w:rPr>
            </w:pPr>
            <w:r w:rsidRPr="00690790">
              <w:rPr>
                <w:rFonts w:cs="Arial"/>
                <w:sz w:val="24"/>
                <w:szCs w:val="24"/>
              </w:rPr>
              <w:t>Työvoima on ollut haasteellista saada ja työskentelyä on tehty</w:t>
            </w:r>
            <w:r w:rsidR="00552184">
              <w:rPr>
                <w:rFonts w:cs="Arial"/>
                <w:sz w:val="24"/>
                <w:szCs w:val="24"/>
              </w:rPr>
              <w:t xml:space="preserve"> paljon myös</w:t>
            </w:r>
            <w:r w:rsidRPr="00690790">
              <w:rPr>
                <w:rFonts w:cs="Arial"/>
                <w:sz w:val="24"/>
                <w:szCs w:val="24"/>
              </w:rPr>
              <w:t xml:space="preserve"> vajaalla resurssilla. </w:t>
            </w:r>
            <w:r w:rsidR="00552184">
              <w:rPr>
                <w:rFonts w:cs="Arial"/>
                <w:sz w:val="24"/>
                <w:szCs w:val="24"/>
              </w:rPr>
              <w:t xml:space="preserve">Rekrytointi hengityshalvausyksikköön onkin ollut toistuvasti yksi </w:t>
            </w:r>
            <w:r w:rsidR="00904D30">
              <w:rPr>
                <w:rFonts w:cs="Arial"/>
                <w:sz w:val="24"/>
                <w:szCs w:val="24"/>
              </w:rPr>
              <w:t xml:space="preserve">kehittämiskohde ja tavoite. </w:t>
            </w:r>
            <w:r w:rsidR="00BA1E76">
              <w:rPr>
                <w:rFonts w:cs="Arial"/>
                <w:sz w:val="24"/>
                <w:szCs w:val="24"/>
              </w:rPr>
              <w:t xml:space="preserve">Keikkalaisia on pyritty perehdyttämään, jotta </w:t>
            </w:r>
            <w:proofErr w:type="spellStart"/>
            <w:r w:rsidR="00BA1E76">
              <w:rPr>
                <w:rFonts w:cs="Arial"/>
                <w:sz w:val="24"/>
                <w:szCs w:val="24"/>
              </w:rPr>
              <w:t>resuirssia</w:t>
            </w:r>
            <w:proofErr w:type="spellEnd"/>
            <w:r w:rsidR="00BA1E76">
              <w:rPr>
                <w:rFonts w:cs="Arial"/>
                <w:sz w:val="24"/>
                <w:szCs w:val="24"/>
              </w:rPr>
              <w:t xml:space="preserve"> saataisiin turvattua. </w:t>
            </w:r>
          </w:p>
          <w:p w14:paraId="7AB6BB12" w14:textId="4F3391C8" w:rsidR="001A2E71" w:rsidRPr="00690790" w:rsidRDefault="001A2E71" w:rsidP="001A2E71">
            <w:pPr>
              <w:rPr>
                <w:rFonts w:cs="Arial"/>
                <w:szCs w:val="24"/>
              </w:rPr>
            </w:pPr>
          </w:p>
          <w:p w14:paraId="4066013B" w14:textId="77777777" w:rsidR="00CB09D0" w:rsidRDefault="001A2E71" w:rsidP="00043ED1">
            <w:pPr>
              <w:tabs>
                <w:tab w:val="clear" w:pos="10433"/>
              </w:tabs>
              <w:spacing w:after="160" w:line="259" w:lineRule="auto"/>
              <w:rPr>
                <w:rFonts w:cs="Arial"/>
                <w:szCs w:val="24"/>
              </w:rPr>
            </w:pPr>
            <w:r w:rsidRPr="00690790">
              <w:rPr>
                <w:rFonts w:cs="Arial"/>
                <w:szCs w:val="24"/>
              </w:rPr>
              <w:t xml:space="preserve">Hengityshalvausyksikön sairaanhoitajan vakanssi on </w:t>
            </w:r>
            <w:r w:rsidR="007966D3">
              <w:rPr>
                <w:rFonts w:cs="Arial"/>
                <w:szCs w:val="24"/>
              </w:rPr>
              <w:t>jätetty</w:t>
            </w:r>
            <w:r w:rsidRPr="00690790">
              <w:rPr>
                <w:rFonts w:cs="Arial"/>
                <w:szCs w:val="24"/>
              </w:rPr>
              <w:t xml:space="preserve"> täyttämättä</w:t>
            </w:r>
            <w:r w:rsidR="00203CC3">
              <w:rPr>
                <w:rFonts w:cs="Arial"/>
                <w:szCs w:val="24"/>
              </w:rPr>
              <w:t xml:space="preserve"> toistaiseksi</w:t>
            </w:r>
            <w:r w:rsidRPr="00690790">
              <w:rPr>
                <w:rFonts w:cs="Arial"/>
                <w:szCs w:val="24"/>
              </w:rPr>
              <w:t xml:space="preserve"> ja sairaanhoitaja</w:t>
            </w:r>
            <w:r w:rsidR="00690790" w:rsidRPr="00690790">
              <w:rPr>
                <w:rFonts w:cs="Arial"/>
                <w:szCs w:val="24"/>
              </w:rPr>
              <w:t xml:space="preserve"> tiimeihin pyydetään</w:t>
            </w:r>
            <w:r w:rsidR="00483231">
              <w:rPr>
                <w:rFonts w:cs="Arial"/>
                <w:szCs w:val="24"/>
              </w:rPr>
              <w:t xml:space="preserve"> </w:t>
            </w:r>
            <w:r w:rsidR="00483231" w:rsidRPr="00690790">
              <w:rPr>
                <w:rFonts w:cs="Arial"/>
                <w:szCs w:val="24"/>
              </w:rPr>
              <w:t>tarvittaessa</w:t>
            </w:r>
            <w:r w:rsidR="00690790" w:rsidRPr="00690790">
              <w:rPr>
                <w:rFonts w:cs="Arial"/>
                <w:szCs w:val="24"/>
              </w:rPr>
              <w:t xml:space="preserve"> kotisairaalasta.</w:t>
            </w:r>
          </w:p>
          <w:p w14:paraId="69F1EC4B" w14:textId="096BE1F3" w:rsidR="00043ED1" w:rsidRPr="00F076B5" w:rsidRDefault="00043ED1" w:rsidP="00043ED1">
            <w:pPr>
              <w:tabs>
                <w:tab w:val="clear" w:pos="10433"/>
              </w:tabs>
              <w:spacing w:after="160" w:line="259" w:lineRule="auto"/>
              <w:rPr>
                <w:rFonts w:cs="Arial"/>
                <w:szCs w:val="24"/>
              </w:rPr>
            </w:pPr>
            <w:r w:rsidRPr="00F076B5">
              <w:rPr>
                <w:rFonts w:cs="Arial"/>
                <w:b/>
                <w:szCs w:val="24"/>
              </w:rPr>
              <w:t>Hoidon ja palvelun turvallisuus</w:t>
            </w:r>
            <w:r w:rsidRPr="00F076B5">
              <w:rPr>
                <w:rFonts w:cs="Arial"/>
                <w:szCs w:val="24"/>
              </w:rPr>
              <w:t xml:space="preserve"> tarkoittaa hoito -ja palvelumenetelmien sekä -prosessien turvallisuutta sekä toimivaa tiedonkulkua. Tähän sisältyy hoidon ja palvelutarpeen arviointi asiakas- ja tarvelähtöisesti, hoitoa ja palvelua saavan henkilön henkilöllisyyden varmistaminen sekä asianmukaisten tietojen kirjaaminen asiakas- ja potilastietojärjestelmiin. </w:t>
            </w:r>
          </w:p>
          <w:p w14:paraId="6842B84E" w14:textId="0AC7E938" w:rsidR="00043ED1" w:rsidRPr="00F076B5" w:rsidRDefault="00F52760" w:rsidP="00043ED1">
            <w:pPr>
              <w:tabs>
                <w:tab w:val="clear" w:pos="10433"/>
              </w:tabs>
              <w:spacing w:after="160" w:line="259" w:lineRule="auto"/>
              <w:rPr>
                <w:rFonts w:cs="Arial"/>
                <w:szCs w:val="24"/>
              </w:rPr>
            </w:pPr>
            <w:r>
              <w:rPr>
                <w:rFonts w:cs="Arial"/>
                <w:szCs w:val="24"/>
              </w:rPr>
              <w:t>T</w:t>
            </w:r>
            <w:r w:rsidR="00043ED1" w:rsidRPr="00F076B5">
              <w:rPr>
                <w:rFonts w:cs="Arial"/>
                <w:szCs w:val="24"/>
              </w:rPr>
              <w:t>urvallisuutta edistävät käytänteet:</w:t>
            </w:r>
          </w:p>
          <w:p w14:paraId="62A567A5"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 xml:space="preserve">työntekijöiden perehdyttäminen </w:t>
            </w:r>
          </w:p>
          <w:p w14:paraId="7E860C0A" w14:textId="1F1EB9FD" w:rsidR="00043ED1" w:rsidRPr="002E0E42" w:rsidRDefault="00FE37A7" w:rsidP="00FE37A7">
            <w:pPr>
              <w:pStyle w:val="Luettelokappale"/>
              <w:numPr>
                <w:ilvl w:val="0"/>
                <w:numId w:val="17"/>
              </w:numPr>
              <w:rPr>
                <w:rFonts w:ascii="Arial" w:eastAsia="Arial" w:hAnsi="Arial" w:cs="Arial"/>
                <w:color w:val="000000" w:themeColor="text1"/>
                <w:sz w:val="24"/>
                <w:szCs w:val="24"/>
              </w:rPr>
            </w:pPr>
            <w:r w:rsidRPr="002E0E42">
              <w:rPr>
                <w:rFonts w:ascii="Arial" w:eastAsia="Arial" w:hAnsi="Arial" w:cs="Arial"/>
                <w:color w:val="000000" w:themeColor="text1"/>
                <w:sz w:val="24"/>
                <w:szCs w:val="24"/>
              </w:rPr>
              <w:t>Turvallisuuskoulutukset</w:t>
            </w:r>
          </w:p>
          <w:p w14:paraId="7788D96F" w14:textId="77777777" w:rsidR="00043ED1"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turvallinen lääkintälaitteiden ja hoitotarvikkeiden hallinta: laitekohtainen perehdytys perehdytysohjelmassa</w:t>
            </w:r>
          </w:p>
          <w:p w14:paraId="55B9FA0D" w14:textId="036EF0C2" w:rsidR="00043ED1" w:rsidRPr="003075E4" w:rsidRDefault="001F5E1A" w:rsidP="003075E4">
            <w:pPr>
              <w:numPr>
                <w:ilvl w:val="0"/>
                <w:numId w:val="17"/>
              </w:numPr>
              <w:tabs>
                <w:tab w:val="clear" w:pos="10433"/>
              </w:tabs>
              <w:spacing w:after="160" w:line="259" w:lineRule="auto"/>
              <w:contextualSpacing/>
              <w:rPr>
                <w:rFonts w:eastAsia="Arial" w:cs="Arial"/>
                <w:color w:val="000000" w:themeColor="text1"/>
                <w:szCs w:val="24"/>
              </w:rPr>
            </w:pPr>
            <w:r>
              <w:rPr>
                <w:rFonts w:eastAsia="Arial" w:cs="Arial"/>
                <w:color w:val="000000" w:themeColor="text1"/>
                <w:szCs w:val="24"/>
              </w:rPr>
              <w:t>Hygieniahoitajan antamat ohjeet</w:t>
            </w:r>
            <w:r w:rsidR="008570E4">
              <w:rPr>
                <w:rFonts w:eastAsia="Arial" w:cs="Arial"/>
                <w:color w:val="000000" w:themeColor="text1"/>
                <w:szCs w:val="24"/>
              </w:rPr>
              <w:t xml:space="preserve">. </w:t>
            </w:r>
          </w:p>
          <w:p w14:paraId="5ABAB0B1"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lääkehoitosuunnitelma, lääketurvallisuuden</w:t>
            </w:r>
            <w:r>
              <w:rPr>
                <w:rFonts w:eastAsia="Arial" w:cs="Arial"/>
                <w:color w:val="000000" w:themeColor="text1"/>
                <w:szCs w:val="24"/>
              </w:rPr>
              <w:t xml:space="preserve"> tarkistuslista yksikön itsearviointiin</w:t>
            </w:r>
          </w:p>
          <w:p w14:paraId="47196CB0"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infektioiden torjuntasuunnitelma</w:t>
            </w:r>
          </w:p>
          <w:p w14:paraId="356B757A"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osaamisen</w:t>
            </w:r>
            <w:r>
              <w:rPr>
                <w:rFonts w:eastAsia="Arial" w:cs="Arial"/>
                <w:color w:val="000000" w:themeColor="text1"/>
                <w:szCs w:val="24"/>
              </w:rPr>
              <w:t xml:space="preserve"> </w:t>
            </w:r>
            <w:r w:rsidRPr="00F076B5">
              <w:rPr>
                <w:rFonts w:eastAsia="Arial" w:cs="Arial"/>
                <w:color w:val="000000" w:themeColor="text1"/>
                <w:szCs w:val="24"/>
              </w:rPr>
              <w:t>kehittämisen suunnitelma</w:t>
            </w:r>
          </w:p>
          <w:p w14:paraId="7686A57B"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pelastussuunnitelma</w:t>
            </w:r>
          </w:p>
          <w:p w14:paraId="2687498F"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omavalvontasuunnitelma</w:t>
            </w:r>
          </w:p>
          <w:p w14:paraId="2F1DBFC1" w14:textId="77777777" w:rsidR="00043ED1" w:rsidRPr="00F076B5" w:rsidRDefault="00043ED1" w:rsidP="00043ED1">
            <w:pPr>
              <w:numPr>
                <w:ilvl w:val="0"/>
                <w:numId w:val="17"/>
              </w:numPr>
              <w:tabs>
                <w:tab w:val="clear" w:pos="10433"/>
              </w:tabs>
              <w:spacing w:after="160" w:line="259" w:lineRule="auto"/>
              <w:contextualSpacing/>
              <w:rPr>
                <w:rFonts w:eastAsia="Arial" w:cs="Arial"/>
                <w:color w:val="000000" w:themeColor="text1"/>
                <w:szCs w:val="24"/>
              </w:rPr>
            </w:pPr>
            <w:r w:rsidRPr="00F076B5">
              <w:rPr>
                <w:rFonts w:eastAsia="Arial" w:cs="Arial"/>
                <w:color w:val="000000" w:themeColor="text1"/>
                <w:szCs w:val="24"/>
              </w:rPr>
              <w:t>valmiussuunnitelma</w:t>
            </w:r>
          </w:p>
          <w:p w14:paraId="2352098F" w14:textId="77777777" w:rsidR="00043ED1" w:rsidRPr="00F076B5" w:rsidRDefault="00043ED1" w:rsidP="00043ED1">
            <w:pPr>
              <w:tabs>
                <w:tab w:val="clear" w:pos="10433"/>
              </w:tabs>
              <w:spacing w:after="160" w:line="259" w:lineRule="auto"/>
              <w:ind w:left="360"/>
              <w:contextualSpacing/>
              <w:rPr>
                <w:rFonts w:eastAsia="Arial" w:cs="Arial"/>
                <w:color w:val="000000" w:themeColor="text1"/>
                <w:szCs w:val="24"/>
              </w:rPr>
            </w:pPr>
          </w:p>
          <w:p w14:paraId="1D458081" w14:textId="77777777" w:rsidR="00043ED1" w:rsidRPr="00F076B5" w:rsidRDefault="00043ED1" w:rsidP="00043ED1">
            <w:pPr>
              <w:spacing w:after="160" w:line="259" w:lineRule="auto"/>
              <w:rPr>
                <w:rFonts w:cs="Arial"/>
                <w:szCs w:val="24"/>
              </w:rPr>
            </w:pPr>
            <w:r w:rsidRPr="00F076B5">
              <w:rPr>
                <w:rFonts w:cs="Arial"/>
                <w:szCs w:val="24"/>
              </w:rPr>
              <w:t xml:space="preserve">Tuotteisiin ja palveluihin liittyvistä virheistä reklamoidaan välittömästi palveluntuottajalle. </w:t>
            </w:r>
          </w:p>
          <w:p w14:paraId="01FB6369" w14:textId="77D8EA6A" w:rsidR="00043ED1" w:rsidRPr="00F076B5" w:rsidRDefault="00043ED1" w:rsidP="00043ED1">
            <w:pPr>
              <w:spacing w:after="160" w:line="259" w:lineRule="auto"/>
              <w:rPr>
                <w:rFonts w:cs="Arial"/>
                <w:szCs w:val="24"/>
              </w:rPr>
            </w:pPr>
            <w:r w:rsidRPr="00F076B5">
              <w:rPr>
                <w:rFonts w:cs="Arial"/>
                <w:szCs w:val="24"/>
              </w:rPr>
              <w:t xml:space="preserve">Reklamaatio voi koskea tuotteen laatua, toimivuutta, virhettä, viivästystä tai asiakaspalvelun puutteita. </w:t>
            </w:r>
          </w:p>
          <w:p w14:paraId="086C8365" w14:textId="24216A4B" w:rsidR="001A2E71" w:rsidRDefault="001A2E71" w:rsidP="001A2E71">
            <w:pPr>
              <w:rPr>
                <w:rFonts w:cs="Arial"/>
                <w:szCs w:val="24"/>
              </w:rPr>
            </w:pPr>
          </w:p>
          <w:p w14:paraId="7615EC2E" w14:textId="77777777" w:rsidR="00043ED1" w:rsidRDefault="00043ED1" w:rsidP="001A2E71">
            <w:pPr>
              <w:rPr>
                <w:rFonts w:cs="Arial"/>
                <w:szCs w:val="24"/>
              </w:rPr>
            </w:pPr>
          </w:p>
          <w:p w14:paraId="4B05A4CE" w14:textId="77777777" w:rsidR="004C6D55" w:rsidRPr="00690790" w:rsidRDefault="004C6D55" w:rsidP="004C6D55">
            <w:pPr>
              <w:rPr>
                <w:rFonts w:cs="Arial"/>
              </w:rPr>
            </w:pPr>
          </w:p>
          <w:p w14:paraId="402A5752" w14:textId="77777777" w:rsidR="004C6D55" w:rsidRPr="00690790" w:rsidRDefault="004C6D55" w:rsidP="004C6D55">
            <w:pPr>
              <w:rPr>
                <w:rFonts w:cs="Arial"/>
              </w:rPr>
            </w:pPr>
          </w:p>
          <w:p w14:paraId="3B92F0EB" w14:textId="77777777" w:rsidR="004C6D55" w:rsidRPr="00690790" w:rsidRDefault="004C6D55" w:rsidP="004C6D55">
            <w:pPr>
              <w:rPr>
                <w:rFonts w:cs="Arial"/>
              </w:rPr>
            </w:pPr>
          </w:p>
          <w:p w14:paraId="26C42D4F" w14:textId="3364C2D3" w:rsidR="004C6D55" w:rsidRPr="00690790" w:rsidRDefault="004C6D55" w:rsidP="004C6D55">
            <w:pPr>
              <w:rPr>
                <w:rFonts w:cs="Arial"/>
              </w:rPr>
            </w:pPr>
          </w:p>
        </w:tc>
      </w:tr>
    </w:tbl>
    <w:p w14:paraId="7C60D66A" w14:textId="35437AEA" w:rsidR="004C6D55" w:rsidRDefault="004C6D55" w:rsidP="004C6D55">
      <w:pPr>
        <w:pStyle w:val="Otsikko1"/>
      </w:pPr>
      <w:r>
        <w:lastRenderedPageBreak/>
        <w:br/>
      </w:r>
      <w:bookmarkStart w:id="12" w:name="_Toc163640147"/>
      <w:r>
        <w:t>9. Toimintaympäristö ja tukipalvelut</w:t>
      </w:r>
      <w:bookmarkEnd w:id="12"/>
    </w:p>
    <w:p w14:paraId="4CBFF39B" w14:textId="77777777" w:rsidR="00904D30" w:rsidRPr="00904D30" w:rsidRDefault="00904D30" w:rsidP="00904D30"/>
    <w:p w14:paraId="335A4329" w14:textId="1B798987" w:rsidR="004C6D55" w:rsidRDefault="00904D30" w:rsidP="004C6D55">
      <w:r>
        <w:t xml:space="preserve">Toimintaympäristönä on potilaan koti, jossa potilasta hoidetaan parhaalla mahdollisella tavalla noudattaen kotihoitoa kunnioittavia periaatteita. </w:t>
      </w:r>
    </w:p>
    <w:p w14:paraId="14D2FC16" w14:textId="4C4F9047" w:rsidR="004C6D55" w:rsidRDefault="004C6D55" w:rsidP="00D97FA5">
      <w:pPr>
        <w:pStyle w:val="Otsikko1"/>
      </w:pPr>
      <w:bookmarkStart w:id="13" w:name="_Toc163640148"/>
      <w:r>
        <w:t>10. Omavalvonnan toteutus, seuranta ja raportointi</w:t>
      </w:r>
      <w:bookmarkEnd w:id="13"/>
      <w:r w:rsidR="00D97FA5">
        <w:t xml:space="preserve"> </w:t>
      </w:r>
      <w:bookmarkStart w:id="14" w:name="_Toc162521518"/>
    </w:p>
    <w:tbl>
      <w:tblPr>
        <w:tblStyle w:val="TaulukkoRuudukko"/>
        <w:tblW w:w="0" w:type="auto"/>
        <w:tblLook w:val="04A0" w:firstRow="1" w:lastRow="0" w:firstColumn="1" w:lastColumn="0" w:noHBand="0" w:noVBand="1"/>
      </w:tblPr>
      <w:tblGrid>
        <w:gridCol w:w="10195"/>
      </w:tblGrid>
      <w:tr w:rsidR="004C6D55" w14:paraId="366FB8D0" w14:textId="77777777" w:rsidTr="004C6D55">
        <w:tc>
          <w:tcPr>
            <w:tcW w:w="10195" w:type="dxa"/>
          </w:tcPr>
          <w:p w14:paraId="0C5AC4C6" w14:textId="77777777" w:rsidR="00D97FA5" w:rsidRDefault="00D97FA5" w:rsidP="00D97FA5"/>
          <w:p w14:paraId="3353E852" w14:textId="1E89C70D" w:rsidR="00D97FA5" w:rsidRPr="00D0649C" w:rsidRDefault="00B42CF9" w:rsidP="00D97FA5">
            <w:pPr>
              <w:rPr>
                <w:szCs w:val="24"/>
              </w:rPr>
            </w:pPr>
            <w:r w:rsidRPr="00D0649C">
              <w:rPr>
                <w:color w:val="000000"/>
                <w:szCs w:val="24"/>
              </w:rPr>
              <w:t>Omavalvontaa toteutetaan omavalvontasuunnitelman mukaan. Omavalvontasuunnitelman toteutuksesta vastaavat palveluyksikön vastuuhenkilöt. Henkilökunnan vastuulla on toteuttaa palveluyksikön omavalvontasuunnitelmaa ja toimia niin, että palvelujen laatu ja asiakas- ja potilasturvallisuus varmistetaan ja sitä jatkuvasti</w:t>
            </w:r>
            <w:r w:rsidR="004A7BBF" w:rsidRPr="00D0649C">
              <w:rPr>
                <w:color w:val="000000"/>
                <w:szCs w:val="24"/>
              </w:rPr>
              <w:t xml:space="preserve"> ylläpidetään ja</w:t>
            </w:r>
            <w:r w:rsidRPr="00D0649C">
              <w:rPr>
                <w:color w:val="000000"/>
                <w:szCs w:val="24"/>
              </w:rPr>
              <w:t xml:space="preserve"> kehitettään. Omavalvonnan toteutuminen, seuranta ja seurannan pohjalta toteutetut muutokset raportoidaan säännöllisesti osana toiminnan- ja talouden arviointia kolmen kuukauden välein. Omavalvontasuunnitelman vahvistaa ja hyväksyy palvelualuepäällikkö</w:t>
            </w:r>
            <w:r w:rsidR="004A7BBF" w:rsidRPr="00D0649C">
              <w:rPr>
                <w:color w:val="000000"/>
                <w:szCs w:val="24"/>
              </w:rPr>
              <w:t xml:space="preserve">. </w:t>
            </w:r>
          </w:p>
          <w:p w14:paraId="0299B415" w14:textId="77777777" w:rsidR="00D97FA5" w:rsidRPr="00D0649C" w:rsidRDefault="00D97FA5" w:rsidP="00D97FA5">
            <w:pPr>
              <w:rPr>
                <w:szCs w:val="24"/>
              </w:rPr>
            </w:pPr>
          </w:p>
          <w:p w14:paraId="1A8F8701" w14:textId="77777777" w:rsidR="00D97FA5" w:rsidRDefault="00D97FA5" w:rsidP="00D97FA5"/>
          <w:p w14:paraId="6183BC9D" w14:textId="77777777" w:rsidR="00D97FA5" w:rsidRDefault="00D97FA5" w:rsidP="00D97FA5"/>
          <w:p w14:paraId="73FF7D9F" w14:textId="77777777" w:rsidR="00D97FA5" w:rsidRDefault="00D97FA5" w:rsidP="00D97FA5"/>
          <w:p w14:paraId="63AA0E34" w14:textId="77777777" w:rsidR="00D97FA5" w:rsidRDefault="00D97FA5" w:rsidP="00D97FA5"/>
          <w:p w14:paraId="4470605A" w14:textId="77777777" w:rsidR="00D97FA5" w:rsidRDefault="00D97FA5" w:rsidP="00D97FA5"/>
          <w:p w14:paraId="2DF6E9F0" w14:textId="77777777" w:rsidR="00D97FA5" w:rsidRDefault="00D97FA5" w:rsidP="00D97FA5"/>
          <w:p w14:paraId="6EF48747" w14:textId="77777777" w:rsidR="00D97FA5" w:rsidRDefault="00D97FA5" w:rsidP="00D97FA5"/>
          <w:p w14:paraId="52458E29" w14:textId="77777777" w:rsidR="00D97FA5" w:rsidRDefault="00D97FA5" w:rsidP="00D97FA5"/>
          <w:p w14:paraId="28CB0FBC" w14:textId="77777777" w:rsidR="00D97FA5" w:rsidRDefault="00D97FA5" w:rsidP="00D97FA5"/>
          <w:p w14:paraId="31762FDD" w14:textId="77777777" w:rsidR="00D97FA5" w:rsidRDefault="00D97FA5" w:rsidP="00D97FA5"/>
          <w:p w14:paraId="73AFB2EA" w14:textId="11277312" w:rsidR="00D97FA5" w:rsidRPr="00D97FA5" w:rsidRDefault="00D97FA5" w:rsidP="00D97FA5"/>
        </w:tc>
      </w:tr>
    </w:tbl>
    <w:p w14:paraId="1390CE25" w14:textId="2DA4580F" w:rsidR="004C6D55" w:rsidRDefault="004C6D55" w:rsidP="004C6D55">
      <w:pPr>
        <w:pStyle w:val="Otsikko1"/>
      </w:pPr>
    </w:p>
    <w:p w14:paraId="7EC4DD2F" w14:textId="1B8334E4" w:rsidR="004C6D55" w:rsidRDefault="004C6D55" w:rsidP="004C6D55">
      <w:pPr>
        <w:pStyle w:val="Otsikko1"/>
      </w:pPr>
    </w:p>
    <w:bookmarkEnd w:id="14"/>
    <w:p w14:paraId="59C8FDCE" w14:textId="06C56EC9" w:rsidR="004C6D55" w:rsidRPr="004C6D55" w:rsidRDefault="004C6D55" w:rsidP="0031270C">
      <w:pPr>
        <w:tabs>
          <w:tab w:val="clear" w:pos="1304"/>
          <w:tab w:val="clear" w:pos="2608"/>
          <w:tab w:val="clear" w:pos="3912"/>
          <w:tab w:val="clear" w:pos="5216"/>
          <w:tab w:val="clear" w:pos="6521"/>
          <w:tab w:val="clear" w:pos="7825"/>
          <w:tab w:val="clear" w:pos="9129"/>
          <w:tab w:val="clear" w:pos="10433"/>
        </w:tabs>
      </w:pPr>
    </w:p>
    <w:sectPr w:rsidR="004C6D55" w:rsidRPr="004C6D55" w:rsidSect="00E64C42">
      <w:headerReference w:type="even" r:id="rId25"/>
      <w:headerReference w:type="default" r:id="rId26"/>
      <w:footerReference w:type="even" r:id="rId27"/>
      <w:footerReference w:type="default" r:id="rId28"/>
      <w:headerReference w:type="first" r:id="rId29"/>
      <w:footerReference w:type="first" r:id="rId30"/>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235B" w14:textId="77777777" w:rsidR="00E90282" w:rsidRDefault="00E90282" w:rsidP="0052730E">
      <w:pPr>
        <w:spacing w:after="0" w:line="240" w:lineRule="auto"/>
      </w:pPr>
      <w:r>
        <w:separator/>
      </w:r>
    </w:p>
  </w:endnote>
  <w:endnote w:type="continuationSeparator" w:id="0">
    <w:p w14:paraId="6A6917C8" w14:textId="77777777" w:rsidR="00E90282" w:rsidRDefault="00E90282" w:rsidP="0052730E">
      <w:pPr>
        <w:spacing w:after="0" w:line="240" w:lineRule="auto"/>
      </w:pPr>
      <w:r>
        <w:continuationSeparator/>
      </w:r>
    </w:p>
  </w:endnote>
  <w:endnote w:type="continuationNotice" w:id="1">
    <w:p w14:paraId="2449256B" w14:textId="77777777" w:rsidR="00E90282" w:rsidRDefault="00E90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1DC2" w14:textId="77777777" w:rsidR="00642331" w:rsidRDefault="0064233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B8AB8F8" w:rsidR="007C58F6" w:rsidRPr="008709CB" w:rsidRDefault="008709CB" w:rsidP="001E52B9">
          <w:pPr>
            <w:pStyle w:val="Alatunniste"/>
          </w:pPr>
          <w:r w:rsidRPr="008709CB">
            <w:t>https://hyvinvointialue.</w:t>
          </w:r>
          <w:r w:rsidR="00B53168">
            <w:t>kainuu.</w:t>
          </w:r>
          <w:r w:rsidRPr="008709CB">
            <w:t>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6F5E4434" w14:textId="44010C7C" w:rsidR="001E52B9" w:rsidRPr="001E52B9" w:rsidRDefault="001E52B9" w:rsidP="001E52B9">
          <w:pPr>
            <w:pStyle w:val="Alatunniste"/>
            <w:rPr>
              <w:b/>
              <w:bCs/>
            </w:rPr>
          </w:pPr>
          <w:r w:rsidRPr="001E52B9">
            <w:rPr>
              <w:b/>
              <w:bCs/>
            </w:rPr>
            <w:t>Verkkolaskutus</w:t>
          </w:r>
          <w:r w:rsidR="008709CB">
            <w:rPr>
              <w:b/>
              <w:bCs/>
            </w:rPr>
            <w:t>osoite</w:t>
          </w:r>
        </w:p>
        <w:p w14:paraId="0E6B761B" w14:textId="3DE2D084" w:rsidR="001E52B9" w:rsidRPr="001E52B9" w:rsidRDefault="001E52B9" w:rsidP="001E52B9">
          <w:pPr>
            <w:pStyle w:val="Alatunniste"/>
          </w:pPr>
          <w:r w:rsidRPr="001E52B9">
            <w:t>Kainuun hyvinvointialue</w:t>
          </w:r>
          <w:r w:rsidR="008709CB">
            <w:t>,</w:t>
          </w:r>
        </w:p>
        <w:p w14:paraId="4B9E9CFC" w14:textId="41663218" w:rsidR="001E52B9" w:rsidRDefault="001E52B9" w:rsidP="001E52B9">
          <w:pPr>
            <w:pStyle w:val="Alatunniste"/>
          </w:pPr>
          <w:r w:rsidRPr="001E52B9">
            <w:t>0037322133187000</w:t>
          </w:r>
        </w:p>
        <w:p w14:paraId="089C89E8" w14:textId="77777777" w:rsidR="008709CB" w:rsidRPr="001E52B9" w:rsidRDefault="008709CB" w:rsidP="001E52B9">
          <w:pPr>
            <w:pStyle w:val="Alatunniste"/>
          </w:pPr>
        </w:p>
        <w:p w14:paraId="3FB01945" w14:textId="77777777" w:rsidR="00962244" w:rsidRDefault="001E52B9" w:rsidP="001E52B9">
          <w:pPr>
            <w:pStyle w:val="Alatunniste"/>
          </w:pPr>
          <w:r w:rsidRPr="008709CB">
            <w:rPr>
              <w:b/>
              <w:bCs/>
            </w:rPr>
            <w:t>Verkkolaskuoperaattori,</w:t>
          </w:r>
        </w:p>
        <w:p w14:paraId="3D211537" w14:textId="61C63019" w:rsidR="001E52B9" w:rsidRPr="00962244" w:rsidRDefault="00962244" w:rsidP="001E52B9">
          <w:pPr>
            <w:pStyle w:val="Alatunniste"/>
          </w:pPr>
          <w:r>
            <w:t>-</w:t>
          </w:r>
          <w:r w:rsidR="001E52B9" w:rsidRPr="008709CB">
            <w:rPr>
              <w:b/>
              <w:bCs/>
            </w:rPr>
            <w:t>tunnus</w:t>
          </w:r>
          <w:r>
            <w:rPr>
              <w:b/>
              <w:bCs/>
            </w:rPr>
            <w:t xml:space="preserve"> </w:t>
          </w:r>
          <w:r w:rsidR="001E52B9" w:rsidRPr="001E52B9">
            <w:t>CGI</w:t>
          </w:r>
          <w:r>
            <w:t xml:space="preserve"> </w:t>
          </w:r>
          <w:r w:rsidR="001E52B9" w:rsidRPr="001E52B9">
            <w:t>003703575029</w:t>
          </w:r>
        </w:p>
      </w:tc>
      <w:tc>
        <w:tcPr>
          <w:tcW w:w="2409" w:type="dxa"/>
          <w:tcMar>
            <w:top w:w="28" w:type="dxa"/>
          </w:tcMar>
        </w:tcPr>
        <w:p w14:paraId="3937B8D2" w14:textId="1398E1DF" w:rsidR="001E52B9" w:rsidRPr="001E52B9" w:rsidRDefault="001E52B9" w:rsidP="001E52B9">
          <w:pPr>
            <w:pStyle w:val="Alatunniste"/>
            <w:rPr>
              <w:b/>
              <w:bCs/>
            </w:rPr>
          </w:pPr>
          <w:r w:rsidRPr="001E52B9">
            <w:rPr>
              <w:b/>
              <w:bCs/>
            </w:rPr>
            <w:t>Pankki</w:t>
          </w:r>
        </w:p>
        <w:p w14:paraId="64B5B3C1" w14:textId="6422AE20" w:rsidR="001E52B9" w:rsidRPr="001E52B9" w:rsidRDefault="008709CB" w:rsidP="001E52B9">
          <w:pPr>
            <w:pStyle w:val="Alatunniste"/>
          </w:pPr>
          <w:r>
            <w:t>Danske</w:t>
          </w:r>
          <w:r w:rsidR="00962244">
            <w:t xml:space="preserve"> </w:t>
          </w:r>
          <w:r w:rsidR="001E52B9" w:rsidRPr="001E52B9">
            <w:t>FI30 8189 9710 0370 59</w:t>
          </w:r>
        </w:p>
        <w:p w14:paraId="201D295D" w14:textId="77777777" w:rsidR="001E52B9" w:rsidRDefault="001E52B9" w:rsidP="001E52B9">
          <w:pPr>
            <w:pStyle w:val="Alatunniste"/>
          </w:pPr>
          <w:r w:rsidRPr="001E52B9">
            <w:t>BIC: DABAFIHH</w:t>
          </w:r>
        </w:p>
        <w:p w14:paraId="3CDB471E" w14:textId="77777777" w:rsidR="008709CB" w:rsidRDefault="008709CB" w:rsidP="001E52B9">
          <w:pPr>
            <w:pStyle w:val="Alatunniste"/>
          </w:pPr>
        </w:p>
        <w:p w14:paraId="76360ADC" w14:textId="6B1DD664" w:rsidR="008709CB" w:rsidRPr="008709CB" w:rsidRDefault="008709CB" w:rsidP="001E52B9">
          <w:pPr>
            <w:pStyle w:val="Alatunniste"/>
            <w:rPr>
              <w:b/>
              <w:bCs/>
            </w:rPr>
          </w:pPr>
          <w:r w:rsidRPr="008709CB">
            <w:rPr>
              <w:b/>
              <w:bCs/>
            </w:rPr>
            <w:t>Y-tunnus</w:t>
          </w:r>
        </w:p>
        <w:p w14:paraId="29BDE7B4" w14:textId="3A5B92E1" w:rsidR="008709CB" w:rsidRPr="001E52B9" w:rsidRDefault="007D5DD5" w:rsidP="001E52B9">
          <w:pPr>
            <w:pStyle w:val="Alatunniste"/>
          </w:pPr>
          <w:r>
            <w:t>3221331–8</w:t>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E192" w14:textId="77777777" w:rsidR="00642331" w:rsidRDefault="006423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D723" w14:textId="77777777" w:rsidR="00E90282" w:rsidRDefault="00E90282" w:rsidP="0052730E">
      <w:pPr>
        <w:spacing w:after="0" w:line="240" w:lineRule="auto"/>
      </w:pPr>
      <w:r>
        <w:separator/>
      </w:r>
    </w:p>
  </w:footnote>
  <w:footnote w:type="continuationSeparator" w:id="0">
    <w:p w14:paraId="102B4877" w14:textId="77777777" w:rsidR="00E90282" w:rsidRDefault="00E90282" w:rsidP="0052730E">
      <w:pPr>
        <w:spacing w:after="0" w:line="240" w:lineRule="auto"/>
      </w:pPr>
      <w:r>
        <w:continuationSeparator/>
      </w:r>
    </w:p>
  </w:footnote>
  <w:footnote w:type="continuationNotice" w:id="1">
    <w:p w14:paraId="5EE89B04" w14:textId="77777777" w:rsidR="00E90282" w:rsidRDefault="00E90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E7CD" w14:textId="77777777" w:rsidR="00642331" w:rsidRDefault="0064233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40" w:type="dxa"/>
      <w:tblLayout w:type="fixed"/>
      <w:tblLook w:val="01E0" w:firstRow="1" w:lastRow="1" w:firstColumn="1" w:lastColumn="1" w:noHBand="0" w:noVBand="0"/>
    </w:tblPr>
    <w:tblGrid>
      <w:gridCol w:w="4253"/>
      <w:gridCol w:w="1985"/>
      <w:gridCol w:w="2409"/>
      <w:gridCol w:w="1101"/>
      <w:gridCol w:w="992"/>
    </w:tblGrid>
    <w:tr w:rsidR="00D10383" w:rsidRPr="005F7396" w14:paraId="3074EA28" w14:textId="77777777" w:rsidTr="00642331">
      <w:trPr>
        <w:trHeight w:val="503"/>
      </w:trPr>
      <w:tc>
        <w:tcPr>
          <w:tcW w:w="4253" w:type="dxa"/>
          <w:vMerge w:val="restart"/>
          <w:shd w:val="clear" w:color="auto" w:fill="auto"/>
          <w:tcMar>
            <w:top w:w="57" w:type="dxa"/>
          </w:tcMar>
        </w:tcPr>
        <w:p w14:paraId="3E3F72D2" w14:textId="77777777" w:rsidR="00D10383" w:rsidRDefault="00D10383" w:rsidP="007674E5">
          <w:pPr>
            <w:tabs>
              <w:tab w:val="clear" w:pos="5216"/>
            </w:tabs>
            <w:spacing w:after="0" w:line="240" w:lineRule="auto"/>
            <w:rPr>
              <w:rFonts w:eastAsia="Times New Roman" w:cs="Arial"/>
              <w:bCs/>
              <w:color w:val="000000"/>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Picture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4DD5653A" w14:textId="55F361AF" w:rsidR="00D10383" w:rsidRPr="005F7396" w:rsidRDefault="00D10383" w:rsidP="00AB25EA">
          <w:pPr>
            <w:pStyle w:val="Yltunniste"/>
            <w:rPr>
              <w:lang w:eastAsia="fi-FI"/>
            </w:rPr>
          </w:pPr>
          <w:r w:rsidRPr="357E80E2">
            <w:rPr>
              <w:rFonts w:eastAsia="Times New Roman" w:cs="Arial"/>
              <w:color w:val="000000" w:themeColor="text1"/>
              <w:lang w:eastAsia="fi-FI"/>
            </w:rPr>
            <w:t xml:space="preserve">             </w:t>
          </w:r>
        </w:p>
      </w:tc>
      <w:tc>
        <w:tcPr>
          <w:tcW w:w="1985" w:type="dxa"/>
          <w:vMerge w:val="restart"/>
          <w:shd w:val="clear" w:color="auto" w:fill="auto"/>
          <w:tcMar>
            <w:top w:w="57" w:type="dxa"/>
          </w:tcMar>
        </w:tcPr>
        <w:p w14:paraId="2A93092D" w14:textId="29A0BAFF" w:rsidR="00D10383" w:rsidRPr="00AA5A8A" w:rsidRDefault="000D629B" w:rsidP="00AA5A8A">
          <w:pPr>
            <w:pStyle w:val="Yltunniste"/>
          </w:pPr>
          <w:r>
            <w:t>Hallinnollinen l</w:t>
          </w:r>
          <w:r w:rsidR="004C6D55">
            <w:t>omake</w:t>
          </w:r>
        </w:p>
        <w:p w14:paraId="52071056" w14:textId="311EE27C" w:rsidR="00D10383" w:rsidRPr="00AA5A8A" w:rsidRDefault="00D10383" w:rsidP="00AA5A8A">
          <w:pPr>
            <w:pStyle w:val="Yltunniste"/>
          </w:pPr>
          <w:bookmarkStart w:id="15" w:name="_GoBack"/>
          <w:bookmarkEnd w:id="15"/>
        </w:p>
      </w:tc>
      <w:tc>
        <w:tcPr>
          <w:tcW w:w="2409" w:type="dxa"/>
          <w:vMerge w:val="restart"/>
          <w:shd w:val="clear" w:color="auto" w:fill="auto"/>
        </w:tcPr>
        <w:p w14:paraId="6480831C" w14:textId="0856B6DB" w:rsidR="00D10383" w:rsidRDefault="00D10383" w:rsidP="0014127F">
          <w:pPr>
            <w:pStyle w:val="Yltunniste"/>
            <w:tabs>
              <w:tab w:val="center" w:pos="1480"/>
            </w:tabs>
          </w:pPr>
        </w:p>
        <w:p w14:paraId="01B1A669" w14:textId="5A78BA63" w:rsidR="00D10383" w:rsidRPr="00AA5A8A" w:rsidRDefault="00642331" w:rsidP="0014127F">
          <w:pPr>
            <w:pStyle w:val="Yltunniste"/>
            <w:tabs>
              <w:tab w:val="center" w:pos="1480"/>
            </w:tabs>
          </w:pPr>
          <w:r>
            <w:t>Laatija: Suvala Sari</w:t>
          </w:r>
        </w:p>
        <w:p w14:paraId="09942FDD" w14:textId="77777777" w:rsidR="00D10383" w:rsidRDefault="00642331" w:rsidP="357E80E2">
          <w:pPr>
            <w:pStyle w:val="Yltunniste"/>
            <w:tabs>
              <w:tab w:val="center" w:pos="1480"/>
            </w:tabs>
          </w:pPr>
          <w:r>
            <w:t xml:space="preserve">Hyväksyjä: </w:t>
          </w:r>
        </w:p>
        <w:p w14:paraId="03A9524C" w14:textId="6A5977CC" w:rsidR="00642331" w:rsidRPr="00AA5A8A" w:rsidRDefault="00642331" w:rsidP="357E80E2">
          <w:pPr>
            <w:pStyle w:val="Yltunniste"/>
            <w:tabs>
              <w:tab w:val="center" w:pos="1480"/>
            </w:tabs>
          </w:pPr>
          <w:r>
            <w:t>Rutherford Elki</w:t>
          </w:r>
        </w:p>
      </w:tc>
      <w:tc>
        <w:tcPr>
          <w:tcW w:w="1101" w:type="dxa"/>
          <w:shd w:val="clear" w:color="auto" w:fill="auto"/>
          <w:tcMar>
            <w:top w:w="57" w:type="dxa"/>
          </w:tcMar>
        </w:tcPr>
        <w:p w14:paraId="163734D9" w14:textId="77777777" w:rsidR="00D10383" w:rsidRPr="00AA5A8A" w:rsidRDefault="00D10383" w:rsidP="00AA5A8A">
          <w:pPr>
            <w:pStyle w:val="Yltunniste"/>
          </w:pPr>
        </w:p>
      </w:tc>
      <w:tc>
        <w:tcPr>
          <w:tcW w:w="992" w:type="dxa"/>
          <w:shd w:val="clear" w:color="auto" w:fill="auto"/>
          <w:tcMar>
            <w:top w:w="57" w:type="dxa"/>
          </w:tcMar>
        </w:tcPr>
        <w:p w14:paraId="5EF3223A" w14:textId="00D6EE8B" w:rsidR="00D10383" w:rsidRPr="00AA5A8A" w:rsidRDefault="00D10383" w:rsidP="0014127F">
          <w:pPr>
            <w:pStyle w:val="Yltunniste"/>
            <w:ind w:left="-135"/>
          </w:pPr>
          <w:r>
            <w:t xml:space="preserve"> </w:t>
          </w: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fldChar w:fldCharType="begin"/>
          </w:r>
          <w:r>
            <w:instrText>NUMPAGES</w:instrText>
          </w:r>
          <w:r>
            <w:fldChar w:fldCharType="separate"/>
          </w:r>
          <w:r w:rsidRPr="00AA5A8A">
            <w:t>4</w:t>
          </w:r>
          <w:r>
            <w:fldChar w:fldCharType="end"/>
          </w:r>
          <w:r w:rsidRPr="00AA5A8A">
            <w:t>)</w:t>
          </w:r>
        </w:p>
      </w:tc>
    </w:tr>
    <w:tr w:rsidR="00D10383" w:rsidRPr="005F7396" w14:paraId="7E1B28CE" w14:textId="77777777" w:rsidTr="00642331">
      <w:trPr>
        <w:trHeight w:val="636"/>
      </w:trPr>
      <w:tc>
        <w:tcPr>
          <w:tcW w:w="4253" w:type="dxa"/>
          <w:vMerge/>
          <w:tcMar>
            <w:top w:w="57" w:type="dxa"/>
          </w:tcMar>
        </w:tcPr>
        <w:p w14:paraId="2CB4412A" w14:textId="77777777" w:rsidR="00D10383" w:rsidRPr="005F7396" w:rsidRDefault="00D10383" w:rsidP="00AB25EA">
          <w:pPr>
            <w:pStyle w:val="Yltunniste"/>
            <w:rPr>
              <w:lang w:eastAsia="fi-FI"/>
            </w:rPr>
          </w:pPr>
        </w:p>
      </w:tc>
      <w:tc>
        <w:tcPr>
          <w:tcW w:w="1985" w:type="dxa"/>
          <w:vMerge/>
          <w:tcMar>
            <w:top w:w="57" w:type="dxa"/>
          </w:tcMar>
        </w:tcPr>
        <w:p w14:paraId="1A34AA59" w14:textId="77777777" w:rsidR="00D10383" w:rsidRPr="00AA5A8A" w:rsidRDefault="00D10383" w:rsidP="00AA5A8A">
          <w:pPr>
            <w:pStyle w:val="Yltunniste"/>
          </w:pPr>
        </w:p>
      </w:tc>
      <w:tc>
        <w:tcPr>
          <w:tcW w:w="2409" w:type="dxa"/>
          <w:vMerge/>
        </w:tcPr>
        <w:p w14:paraId="7177D3BF" w14:textId="77777777" w:rsidR="00D10383" w:rsidRPr="00AA5A8A" w:rsidRDefault="00D10383" w:rsidP="0014127F">
          <w:pPr>
            <w:pStyle w:val="Yltunniste"/>
            <w:tabs>
              <w:tab w:val="center" w:pos="1480"/>
            </w:tabs>
          </w:pPr>
        </w:p>
      </w:tc>
      <w:tc>
        <w:tcPr>
          <w:tcW w:w="2093" w:type="dxa"/>
          <w:gridSpan w:val="2"/>
          <w:shd w:val="clear" w:color="auto" w:fill="auto"/>
          <w:tcMar>
            <w:top w:w="57" w:type="dxa"/>
          </w:tcMar>
        </w:tcPr>
        <w:p w14:paraId="31F42423" w14:textId="7A6902D7" w:rsidR="00D10383" w:rsidRPr="00AA5A8A" w:rsidRDefault="00D10383" w:rsidP="00AA5A8A">
          <w:pPr>
            <w:pStyle w:val="Yltunniste"/>
          </w:pPr>
        </w:p>
      </w:tc>
    </w:tr>
  </w:tbl>
  <w:p w14:paraId="51C8D6CD" w14:textId="1714879E" w:rsidR="0046752A" w:rsidRDefault="0046752A" w:rsidP="00BB74D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128D" w14:textId="77777777" w:rsidR="00642331" w:rsidRDefault="0064233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6F8A"/>
    <w:multiLevelType w:val="hybridMultilevel"/>
    <w:tmpl w:val="51D4BA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8D7955"/>
    <w:multiLevelType w:val="hybridMultilevel"/>
    <w:tmpl w:val="1812C5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0FE4BE0"/>
    <w:multiLevelType w:val="hybridMultilevel"/>
    <w:tmpl w:val="2D7680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F9E425A"/>
    <w:multiLevelType w:val="hybridMultilevel"/>
    <w:tmpl w:val="B9269C2C"/>
    <w:lvl w:ilvl="0" w:tplc="52A4D0FA">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D4C20D1"/>
    <w:multiLevelType w:val="hybridMultilevel"/>
    <w:tmpl w:val="670EF1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4DF8D54"/>
    <w:multiLevelType w:val="hybridMultilevel"/>
    <w:tmpl w:val="FFFFFFFF"/>
    <w:lvl w:ilvl="0" w:tplc="FFFFFFFF">
      <w:start w:val="1"/>
      <w:numFmt w:val="bullet"/>
      <w:lvlText w:val="-"/>
      <w:lvlJc w:val="left"/>
      <w:pPr>
        <w:ind w:left="720" w:hanging="360"/>
      </w:pPr>
      <w:rPr>
        <w:rFonts w:ascii="&quot;Calibri&quot;,sans-serif" w:hAnsi="&quot;Calibri&quot;,sans-serif" w:hint="default"/>
      </w:rPr>
    </w:lvl>
    <w:lvl w:ilvl="1" w:tplc="F11ED4A0">
      <w:start w:val="1"/>
      <w:numFmt w:val="bullet"/>
      <w:lvlText w:val="o"/>
      <w:lvlJc w:val="left"/>
      <w:pPr>
        <w:ind w:left="1440" w:hanging="360"/>
      </w:pPr>
      <w:rPr>
        <w:rFonts w:ascii="Courier New" w:hAnsi="Courier New" w:hint="default"/>
      </w:rPr>
    </w:lvl>
    <w:lvl w:ilvl="2" w:tplc="7DBADCFE">
      <w:start w:val="1"/>
      <w:numFmt w:val="bullet"/>
      <w:lvlText w:val=""/>
      <w:lvlJc w:val="left"/>
      <w:pPr>
        <w:ind w:left="2160" w:hanging="360"/>
      </w:pPr>
      <w:rPr>
        <w:rFonts w:ascii="Wingdings" w:hAnsi="Wingdings" w:hint="default"/>
      </w:rPr>
    </w:lvl>
    <w:lvl w:ilvl="3" w:tplc="AB5C5DCC">
      <w:start w:val="1"/>
      <w:numFmt w:val="bullet"/>
      <w:lvlText w:val=""/>
      <w:lvlJc w:val="left"/>
      <w:pPr>
        <w:ind w:left="2880" w:hanging="360"/>
      </w:pPr>
      <w:rPr>
        <w:rFonts w:ascii="Symbol" w:hAnsi="Symbol" w:hint="default"/>
      </w:rPr>
    </w:lvl>
    <w:lvl w:ilvl="4" w:tplc="B1E8BD9E">
      <w:start w:val="1"/>
      <w:numFmt w:val="bullet"/>
      <w:lvlText w:val="o"/>
      <w:lvlJc w:val="left"/>
      <w:pPr>
        <w:ind w:left="3600" w:hanging="360"/>
      </w:pPr>
      <w:rPr>
        <w:rFonts w:ascii="Courier New" w:hAnsi="Courier New" w:hint="default"/>
      </w:rPr>
    </w:lvl>
    <w:lvl w:ilvl="5" w:tplc="C8EC9ED4">
      <w:start w:val="1"/>
      <w:numFmt w:val="bullet"/>
      <w:lvlText w:val=""/>
      <w:lvlJc w:val="left"/>
      <w:pPr>
        <w:ind w:left="4320" w:hanging="360"/>
      </w:pPr>
      <w:rPr>
        <w:rFonts w:ascii="Wingdings" w:hAnsi="Wingdings" w:hint="default"/>
      </w:rPr>
    </w:lvl>
    <w:lvl w:ilvl="6" w:tplc="CD861736">
      <w:start w:val="1"/>
      <w:numFmt w:val="bullet"/>
      <w:lvlText w:val=""/>
      <w:lvlJc w:val="left"/>
      <w:pPr>
        <w:ind w:left="5040" w:hanging="360"/>
      </w:pPr>
      <w:rPr>
        <w:rFonts w:ascii="Symbol" w:hAnsi="Symbol" w:hint="default"/>
      </w:rPr>
    </w:lvl>
    <w:lvl w:ilvl="7" w:tplc="CB3C73F6">
      <w:start w:val="1"/>
      <w:numFmt w:val="bullet"/>
      <w:lvlText w:val="o"/>
      <w:lvlJc w:val="left"/>
      <w:pPr>
        <w:ind w:left="5760" w:hanging="360"/>
      </w:pPr>
      <w:rPr>
        <w:rFonts w:ascii="Courier New" w:hAnsi="Courier New" w:hint="default"/>
      </w:rPr>
    </w:lvl>
    <w:lvl w:ilvl="8" w:tplc="0B5ADD90">
      <w:start w:val="1"/>
      <w:numFmt w:val="bullet"/>
      <w:lvlText w:val=""/>
      <w:lvlJc w:val="left"/>
      <w:pPr>
        <w:ind w:left="6480" w:hanging="360"/>
      </w:pPr>
      <w:rPr>
        <w:rFonts w:ascii="Wingdings" w:hAnsi="Wingdings" w:hint="default"/>
      </w:rPr>
    </w:lvl>
  </w:abstractNum>
  <w:abstractNum w:abstractNumId="16" w15:restartNumberingAfterBreak="0">
    <w:nsid w:val="78826590"/>
    <w:multiLevelType w:val="hybridMultilevel"/>
    <w:tmpl w:val="133E7244"/>
    <w:lvl w:ilvl="0" w:tplc="CA7ED6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4"/>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0FE1"/>
    <w:rsid w:val="00003AB4"/>
    <w:rsid w:val="00030542"/>
    <w:rsid w:val="00033EE0"/>
    <w:rsid w:val="00034ECC"/>
    <w:rsid w:val="00037C9A"/>
    <w:rsid w:val="0004275C"/>
    <w:rsid w:val="00043ED1"/>
    <w:rsid w:val="0006650C"/>
    <w:rsid w:val="00076B2A"/>
    <w:rsid w:val="00087514"/>
    <w:rsid w:val="00091E5F"/>
    <w:rsid w:val="00092383"/>
    <w:rsid w:val="000B3494"/>
    <w:rsid w:val="000D629B"/>
    <w:rsid w:val="000E7169"/>
    <w:rsid w:val="000F480A"/>
    <w:rsid w:val="00100C9D"/>
    <w:rsid w:val="001332F6"/>
    <w:rsid w:val="00135FF3"/>
    <w:rsid w:val="001375B7"/>
    <w:rsid w:val="001407F5"/>
    <w:rsid w:val="0014127F"/>
    <w:rsid w:val="00171B69"/>
    <w:rsid w:val="001769E9"/>
    <w:rsid w:val="00181BC6"/>
    <w:rsid w:val="001903FA"/>
    <w:rsid w:val="00191579"/>
    <w:rsid w:val="001A2E71"/>
    <w:rsid w:val="001B6576"/>
    <w:rsid w:val="001E52B9"/>
    <w:rsid w:val="001F5E1A"/>
    <w:rsid w:val="00203CC3"/>
    <w:rsid w:val="00213AC7"/>
    <w:rsid w:val="00220363"/>
    <w:rsid w:val="0022401F"/>
    <w:rsid w:val="0022421B"/>
    <w:rsid w:val="00235F14"/>
    <w:rsid w:val="0024058B"/>
    <w:rsid w:val="002610C6"/>
    <w:rsid w:val="00262D63"/>
    <w:rsid w:val="00273A92"/>
    <w:rsid w:val="00287B44"/>
    <w:rsid w:val="0029453E"/>
    <w:rsid w:val="002A1BED"/>
    <w:rsid w:val="002B11C0"/>
    <w:rsid w:val="002B791E"/>
    <w:rsid w:val="002C4027"/>
    <w:rsid w:val="002C4206"/>
    <w:rsid w:val="002D0C57"/>
    <w:rsid w:val="002E0E42"/>
    <w:rsid w:val="002E2629"/>
    <w:rsid w:val="003075E4"/>
    <w:rsid w:val="00311CDB"/>
    <w:rsid w:val="0031270C"/>
    <w:rsid w:val="00314738"/>
    <w:rsid w:val="003711A6"/>
    <w:rsid w:val="00397DEE"/>
    <w:rsid w:val="003A45C7"/>
    <w:rsid w:val="003B1475"/>
    <w:rsid w:val="003C2F98"/>
    <w:rsid w:val="003E4122"/>
    <w:rsid w:val="003F1DDD"/>
    <w:rsid w:val="003F1E7C"/>
    <w:rsid w:val="003F41D7"/>
    <w:rsid w:val="00405DF6"/>
    <w:rsid w:val="00427418"/>
    <w:rsid w:val="004511BE"/>
    <w:rsid w:val="00455373"/>
    <w:rsid w:val="00460EAE"/>
    <w:rsid w:val="0046752A"/>
    <w:rsid w:val="00483231"/>
    <w:rsid w:val="004A7BBF"/>
    <w:rsid w:val="004B5257"/>
    <w:rsid w:val="004B6429"/>
    <w:rsid w:val="004C6D55"/>
    <w:rsid w:val="004D102B"/>
    <w:rsid w:val="004E2F76"/>
    <w:rsid w:val="004F7A70"/>
    <w:rsid w:val="00506012"/>
    <w:rsid w:val="00513DC2"/>
    <w:rsid w:val="005211F3"/>
    <w:rsid w:val="00521712"/>
    <w:rsid w:val="00526178"/>
    <w:rsid w:val="0052730E"/>
    <w:rsid w:val="005363DC"/>
    <w:rsid w:val="00552184"/>
    <w:rsid w:val="00591298"/>
    <w:rsid w:val="005A4AE7"/>
    <w:rsid w:val="005C49C0"/>
    <w:rsid w:val="005C515D"/>
    <w:rsid w:val="005C692F"/>
    <w:rsid w:val="005D0FA3"/>
    <w:rsid w:val="005D108A"/>
    <w:rsid w:val="005F48DB"/>
    <w:rsid w:val="005F7396"/>
    <w:rsid w:val="00642331"/>
    <w:rsid w:val="00650B7B"/>
    <w:rsid w:val="00677F07"/>
    <w:rsid w:val="00680F21"/>
    <w:rsid w:val="00683F49"/>
    <w:rsid w:val="00690790"/>
    <w:rsid w:val="00694955"/>
    <w:rsid w:val="006C022B"/>
    <w:rsid w:val="006D4B75"/>
    <w:rsid w:val="006D7F1F"/>
    <w:rsid w:val="006E684B"/>
    <w:rsid w:val="0072365D"/>
    <w:rsid w:val="007461A9"/>
    <w:rsid w:val="00746988"/>
    <w:rsid w:val="00753688"/>
    <w:rsid w:val="0076227B"/>
    <w:rsid w:val="0076642A"/>
    <w:rsid w:val="007674E5"/>
    <w:rsid w:val="0077008F"/>
    <w:rsid w:val="007966D3"/>
    <w:rsid w:val="007B08F8"/>
    <w:rsid w:val="007B1A06"/>
    <w:rsid w:val="007C58F6"/>
    <w:rsid w:val="007D5DD5"/>
    <w:rsid w:val="007D798D"/>
    <w:rsid w:val="007E2CD2"/>
    <w:rsid w:val="007F72E9"/>
    <w:rsid w:val="00802C98"/>
    <w:rsid w:val="00834078"/>
    <w:rsid w:val="00834511"/>
    <w:rsid w:val="008570E4"/>
    <w:rsid w:val="008709CB"/>
    <w:rsid w:val="0088001E"/>
    <w:rsid w:val="0088049B"/>
    <w:rsid w:val="00894F3E"/>
    <w:rsid w:val="008A63CD"/>
    <w:rsid w:val="008B731A"/>
    <w:rsid w:val="008C54A9"/>
    <w:rsid w:val="008D4450"/>
    <w:rsid w:val="008F5750"/>
    <w:rsid w:val="00902398"/>
    <w:rsid w:val="009031CF"/>
    <w:rsid w:val="00904D30"/>
    <w:rsid w:val="00913285"/>
    <w:rsid w:val="00920B85"/>
    <w:rsid w:val="009620F4"/>
    <w:rsid w:val="00962244"/>
    <w:rsid w:val="00992244"/>
    <w:rsid w:val="00992F38"/>
    <w:rsid w:val="009A25FC"/>
    <w:rsid w:val="009B0EDD"/>
    <w:rsid w:val="009B297D"/>
    <w:rsid w:val="009D008C"/>
    <w:rsid w:val="009E18B4"/>
    <w:rsid w:val="009E75BF"/>
    <w:rsid w:val="009F2CDE"/>
    <w:rsid w:val="00A12893"/>
    <w:rsid w:val="00A2193C"/>
    <w:rsid w:val="00A31910"/>
    <w:rsid w:val="00A364D5"/>
    <w:rsid w:val="00A67D14"/>
    <w:rsid w:val="00AA5A8A"/>
    <w:rsid w:val="00AB239C"/>
    <w:rsid w:val="00AB25EA"/>
    <w:rsid w:val="00AB6DCE"/>
    <w:rsid w:val="00AE2C5F"/>
    <w:rsid w:val="00AE6134"/>
    <w:rsid w:val="00AF2B5A"/>
    <w:rsid w:val="00B0737F"/>
    <w:rsid w:val="00B13814"/>
    <w:rsid w:val="00B42CF9"/>
    <w:rsid w:val="00B53168"/>
    <w:rsid w:val="00B6344F"/>
    <w:rsid w:val="00B86CDB"/>
    <w:rsid w:val="00BA1E76"/>
    <w:rsid w:val="00BA2498"/>
    <w:rsid w:val="00BB74D3"/>
    <w:rsid w:val="00BC405B"/>
    <w:rsid w:val="00BC7BD3"/>
    <w:rsid w:val="00BD014D"/>
    <w:rsid w:val="00BD789C"/>
    <w:rsid w:val="00C1109C"/>
    <w:rsid w:val="00C11735"/>
    <w:rsid w:val="00C27BBC"/>
    <w:rsid w:val="00C32733"/>
    <w:rsid w:val="00C529CF"/>
    <w:rsid w:val="00C63740"/>
    <w:rsid w:val="00C7263E"/>
    <w:rsid w:val="00C77FB2"/>
    <w:rsid w:val="00C81C85"/>
    <w:rsid w:val="00C81EC9"/>
    <w:rsid w:val="00C835F3"/>
    <w:rsid w:val="00C92D73"/>
    <w:rsid w:val="00CA1BD6"/>
    <w:rsid w:val="00CB09D0"/>
    <w:rsid w:val="00CC21AC"/>
    <w:rsid w:val="00CC389F"/>
    <w:rsid w:val="00CE715D"/>
    <w:rsid w:val="00CF49F3"/>
    <w:rsid w:val="00D0649C"/>
    <w:rsid w:val="00D10383"/>
    <w:rsid w:val="00D12A39"/>
    <w:rsid w:val="00D20358"/>
    <w:rsid w:val="00D209F4"/>
    <w:rsid w:val="00D328E5"/>
    <w:rsid w:val="00D358C7"/>
    <w:rsid w:val="00D51369"/>
    <w:rsid w:val="00D614BC"/>
    <w:rsid w:val="00D924D4"/>
    <w:rsid w:val="00D964C1"/>
    <w:rsid w:val="00D97FA5"/>
    <w:rsid w:val="00DA1199"/>
    <w:rsid w:val="00DC08BD"/>
    <w:rsid w:val="00DE7C40"/>
    <w:rsid w:val="00E136AF"/>
    <w:rsid w:val="00E47C40"/>
    <w:rsid w:val="00E5339B"/>
    <w:rsid w:val="00E64C42"/>
    <w:rsid w:val="00E6612D"/>
    <w:rsid w:val="00E7029A"/>
    <w:rsid w:val="00E76B02"/>
    <w:rsid w:val="00E80134"/>
    <w:rsid w:val="00E90282"/>
    <w:rsid w:val="00E97D03"/>
    <w:rsid w:val="00EC30D3"/>
    <w:rsid w:val="00EC4119"/>
    <w:rsid w:val="00ED0FD7"/>
    <w:rsid w:val="00EE6C3D"/>
    <w:rsid w:val="00EF5DE6"/>
    <w:rsid w:val="00F37303"/>
    <w:rsid w:val="00F4340A"/>
    <w:rsid w:val="00F517FF"/>
    <w:rsid w:val="00F52760"/>
    <w:rsid w:val="00F53635"/>
    <w:rsid w:val="00F616A1"/>
    <w:rsid w:val="00F66D97"/>
    <w:rsid w:val="00F811D8"/>
    <w:rsid w:val="00F85C5E"/>
    <w:rsid w:val="00F97747"/>
    <w:rsid w:val="00FB40BC"/>
    <w:rsid w:val="00FC5625"/>
    <w:rsid w:val="00FD4236"/>
    <w:rsid w:val="00FE37A7"/>
    <w:rsid w:val="00FF1BFC"/>
    <w:rsid w:val="0556B000"/>
    <w:rsid w:val="088B1740"/>
    <w:rsid w:val="357E80E2"/>
    <w:rsid w:val="48FBA7BB"/>
    <w:rsid w:val="6FE4AF72"/>
    <w:rsid w:val="7EECBC6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471FB40E-7E2A-4C42-A122-EEC9484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character" w:customStyle="1" w:styleId="ms-button-flexcontainer-634">
    <w:name w:val="ms-button-flexcontainer-634"/>
    <w:basedOn w:val="Kappaleenoletusfontti"/>
    <w:rsid w:val="00992244"/>
  </w:style>
  <w:style w:type="character" w:customStyle="1" w:styleId="ms-button-label-631">
    <w:name w:val="ms-button-label-631"/>
    <w:basedOn w:val="Kappaleenoletusfontti"/>
    <w:rsid w:val="00992244"/>
  </w:style>
  <w:style w:type="paragraph" w:styleId="Luettelokappale">
    <w:name w:val="List Paragraph"/>
    <w:basedOn w:val="Normaali"/>
    <w:uiPriority w:val="34"/>
    <w:qFormat/>
    <w:rsid w:val="00FD4236"/>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styleId="Sisluet1">
    <w:name w:val="toc 1"/>
    <w:basedOn w:val="Normaali"/>
    <w:next w:val="Normaali"/>
    <w:autoRedefine/>
    <w:uiPriority w:val="39"/>
    <w:unhideWhenUsed/>
    <w:rsid w:val="004C6D55"/>
    <w:pPr>
      <w:tabs>
        <w:tab w:val="clear" w:pos="1304"/>
        <w:tab w:val="clear" w:pos="2608"/>
        <w:tab w:val="clear" w:pos="3912"/>
        <w:tab w:val="clear" w:pos="5216"/>
        <w:tab w:val="clear" w:pos="6521"/>
        <w:tab w:val="clear" w:pos="7825"/>
        <w:tab w:val="clear" w:pos="9129"/>
        <w:tab w:val="clear" w:pos="10433"/>
      </w:tabs>
      <w:spacing w:after="100"/>
    </w:pPr>
  </w:style>
  <w:style w:type="character" w:styleId="AvattuHyperlinkki">
    <w:name w:val="FollowedHyperlink"/>
    <w:basedOn w:val="Kappaleenoletusfontti"/>
    <w:uiPriority w:val="99"/>
    <w:semiHidden/>
    <w:unhideWhenUsed/>
    <w:rsid w:val="004C6D55"/>
    <w:rPr>
      <w:color w:val="954F72" w:themeColor="followedHyperlink"/>
      <w:u w:val="single"/>
    </w:rPr>
  </w:style>
  <w:style w:type="paragraph" w:styleId="Sisllysluettelonotsikko">
    <w:name w:val="TOC Heading"/>
    <w:basedOn w:val="Otsikko1"/>
    <w:next w:val="Normaali"/>
    <w:uiPriority w:val="39"/>
    <w:unhideWhenUsed/>
    <w:qFormat/>
    <w:rsid w:val="00D97FA5"/>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2111">
      <w:bodyDiv w:val="1"/>
      <w:marLeft w:val="0"/>
      <w:marRight w:val="0"/>
      <w:marTop w:val="0"/>
      <w:marBottom w:val="0"/>
      <w:divBdr>
        <w:top w:val="none" w:sz="0" w:space="0" w:color="auto"/>
        <w:left w:val="none" w:sz="0" w:space="0" w:color="auto"/>
        <w:bottom w:val="none" w:sz="0" w:space="0" w:color="auto"/>
        <w:right w:val="none" w:sz="0" w:space="0" w:color="auto"/>
      </w:divBdr>
    </w:div>
    <w:div w:id="1202132079">
      <w:bodyDiv w:val="1"/>
      <w:marLeft w:val="0"/>
      <w:marRight w:val="0"/>
      <w:marTop w:val="0"/>
      <w:marBottom w:val="0"/>
      <w:divBdr>
        <w:top w:val="none" w:sz="0" w:space="0" w:color="auto"/>
        <w:left w:val="none" w:sz="0" w:space="0" w:color="auto"/>
        <w:bottom w:val="none" w:sz="0" w:space="0" w:color="auto"/>
        <w:right w:val="none" w:sz="0" w:space="0" w:color="auto"/>
      </w:divBdr>
      <w:divsChild>
        <w:div w:id="34039895">
          <w:marLeft w:val="0"/>
          <w:marRight w:val="0"/>
          <w:marTop w:val="0"/>
          <w:marBottom w:val="0"/>
          <w:divBdr>
            <w:top w:val="none" w:sz="0" w:space="0" w:color="auto"/>
            <w:left w:val="none" w:sz="0" w:space="0" w:color="auto"/>
            <w:bottom w:val="none" w:sz="0" w:space="0" w:color="auto"/>
            <w:right w:val="none" w:sz="0" w:space="0" w:color="auto"/>
          </w:divBdr>
          <w:divsChild>
            <w:div w:id="8873684">
              <w:marLeft w:val="0"/>
              <w:marRight w:val="0"/>
              <w:marTop w:val="0"/>
              <w:marBottom w:val="0"/>
              <w:divBdr>
                <w:top w:val="none" w:sz="0" w:space="0" w:color="auto"/>
                <w:left w:val="none" w:sz="0" w:space="0" w:color="auto"/>
                <w:bottom w:val="none" w:sz="0" w:space="0" w:color="auto"/>
                <w:right w:val="none" w:sz="0" w:space="0" w:color="auto"/>
              </w:divBdr>
              <w:divsChild>
                <w:div w:id="1975720375">
                  <w:marLeft w:val="480"/>
                  <w:marRight w:val="480"/>
                  <w:marTop w:val="0"/>
                  <w:marBottom w:val="0"/>
                  <w:divBdr>
                    <w:top w:val="single" w:sz="6" w:space="6" w:color="F0F0F0"/>
                    <w:left w:val="none" w:sz="0" w:space="0" w:color="auto"/>
                    <w:bottom w:val="none" w:sz="0" w:space="0" w:color="auto"/>
                    <w:right w:val="none" w:sz="0" w:space="0" w:color="auto"/>
                  </w:divBdr>
                  <w:divsChild>
                    <w:div w:id="1482187552">
                      <w:marLeft w:val="0"/>
                      <w:marRight w:val="0"/>
                      <w:marTop w:val="0"/>
                      <w:marBottom w:val="0"/>
                      <w:divBdr>
                        <w:top w:val="none" w:sz="0" w:space="0" w:color="auto"/>
                        <w:left w:val="none" w:sz="0" w:space="0" w:color="auto"/>
                        <w:bottom w:val="none" w:sz="0" w:space="0" w:color="auto"/>
                        <w:right w:val="none" w:sz="0" w:space="0" w:color="auto"/>
                      </w:divBdr>
                      <w:divsChild>
                        <w:div w:id="777480809">
                          <w:marLeft w:val="0"/>
                          <w:marRight w:val="0"/>
                          <w:marTop w:val="0"/>
                          <w:marBottom w:val="0"/>
                          <w:divBdr>
                            <w:top w:val="none" w:sz="0" w:space="0" w:color="auto"/>
                            <w:left w:val="none" w:sz="0" w:space="0" w:color="auto"/>
                            <w:bottom w:val="none" w:sz="0" w:space="0" w:color="auto"/>
                            <w:right w:val="none" w:sz="0" w:space="0" w:color="auto"/>
                          </w:divBdr>
                          <w:divsChild>
                            <w:div w:id="1976904898">
                              <w:marLeft w:val="0"/>
                              <w:marRight w:val="0"/>
                              <w:marTop w:val="0"/>
                              <w:marBottom w:val="0"/>
                              <w:divBdr>
                                <w:top w:val="none" w:sz="0" w:space="0" w:color="auto"/>
                                <w:left w:val="none" w:sz="0" w:space="0" w:color="auto"/>
                                <w:bottom w:val="none" w:sz="0" w:space="0" w:color="auto"/>
                                <w:right w:val="none" w:sz="0" w:space="0" w:color="auto"/>
                              </w:divBdr>
                              <w:divsChild>
                                <w:div w:id="671103780">
                                  <w:marLeft w:val="0"/>
                                  <w:marRight w:val="0"/>
                                  <w:marTop w:val="0"/>
                                  <w:marBottom w:val="0"/>
                                  <w:divBdr>
                                    <w:top w:val="none" w:sz="0" w:space="0" w:color="auto"/>
                                    <w:left w:val="none" w:sz="0" w:space="0" w:color="auto"/>
                                    <w:bottom w:val="none" w:sz="0" w:space="0" w:color="auto"/>
                                    <w:right w:val="none" w:sz="0" w:space="0" w:color="auto"/>
                                  </w:divBdr>
                                  <w:divsChild>
                                    <w:div w:id="818303069">
                                      <w:marLeft w:val="0"/>
                                      <w:marRight w:val="0"/>
                                      <w:marTop w:val="0"/>
                                      <w:marBottom w:val="0"/>
                                      <w:divBdr>
                                        <w:top w:val="none" w:sz="0" w:space="0" w:color="auto"/>
                                        <w:left w:val="none" w:sz="0" w:space="0" w:color="auto"/>
                                        <w:bottom w:val="none" w:sz="0" w:space="0" w:color="auto"/>
                                        <w:right w:val="none" w:sz="0" w:space="0" w:color="auto"/>
                                      </w:divBdr>
                                      <w:divsChild>
                                        <w:div w:id="260069363">
                                          <w:marLeft w:val="0"/>
                                          <w:marRight w:val="0"/>
                                          <w:marTop w:val="0"/>
                                          <w:marBottom w:val="0"/>
                                          <w:divBdr>
                                            <w:top w:val="none" w:sz="0" w:space="0" w:color="auto"/>
                                            <w:left w:val="none" w:sz="0" w:space="0" w:color="auto"/>
                                            <w:bottom w:val="none" w:sz="0" w:space="0" w:color="auto"/>
                                            <w:right w:val="none" w:sz="0" w:space="0" w:color="auto"/>
                                          </w:divBdr>
                                          <w:divsChild>
                                            <w:div w:id="19977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49846">
                                  <w:marLeft w:val="0"/>
                                  <w:marRight w:val="0"/>
                                  <w:marTop w:val="0"/>
                                  <w:marBottom w:val="0"/>
                                  <w:divBdr>
                                    <w:top w:val="none" w:sz="0" w:space="0" w:color="auto"/>
                                    <w:left w:val="none" w:sz="0" w:space="0" w:color="auto"/>
                                    <w:bottom w:val="none" w:sz="0" w:space="0" w:color="auto"/>
                                    <w:right w:val="none" w:sz="0" w:space="0" w:color="auto"/>
                                  </w:divBdr>
                                  <w:divsChild>
                                    <w:div w:id="2025783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6015">
                      <w:marLeft w:val="0"/>
                      <w:marRight w:val="0"/>
                      <w:marTop w:val="0"/>
                      <w:marBottom w:val="0"/>
                      <w:divBdr>
                        <w:top w:val="none" w:sz="0" w:space="0" w:color="auto"/>
                        <w:left w:val="none" w:sz="0" w:space="0" w:color="auto"/>
                        <w:bottom w:val="none" w:sz="0" w:space="0" w:color="auto"/>
                        <w:right w:val="none" w:sz="0" w:space="0" w:color="auto"/>
                      </w:divBdr>
                      <w:divsChild>
                        <w:div w:id="1613852979">
                          <w:marLeft w:val="0"/>
                          <w:marRight w:val="0"/>
                          <w:marTop w:val="0"/>
                          <w:marBottom w:val="0"/>
                          <w:divBdr>
                            <w:top w:val="none" w:sz="0" w:space="0" w:color="auto"/>
                            <w:left w:val="none" w:sz="0" w:space="0" w:color="auto"/>
                            <w:bottom w:val="none" w:sz="0" w:space="0" w:color="auto"/>
                            <w:right w:val="none" w:sz="0" w:space="0" w:color="auto"/>
                          </w:divBdr>
                        </w:div>
                      </w:divsChild>
                    </w:div>
                    <w:div w:id="20126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0815">
          <w:marLeft w:val="0"/>
          <w:marRight w:val="0"/>
          <w:marTop w:val="0"/>
          <w:marBottom w:val="0"/>
          <w:divBdr>
            <w:top w:val="none" w:sz="0" w:space="0" w:color="auto"/>
            <w:left w:val="none" w:sz="0" w:space="0" w:color="auto"/>
            <w:bottom w:val="none" w:sz="0" w:space="0" w:color="auto"/>
            <w:right w:val="none" w:sz="0" w:space="0" w:color="auto"/>
          </w:divBdr>
          <w:divsChild>
            <w:div w:id="751705147">
              <w:marLeft w:val="0"/>
              <w:marRight w:val="0"/>
              <w:marTop w:val="0"/>
              <w:marBottom w:val="0"/>
              <w:divBdr>
                <w:top w:val="none" w:sz="0" w:space="0" w:color="auto"/>
                <w:left w:val="none" w:sz="0" w:space="0" w:color="auto"/>
                <w:bottom w:val="none" w:sz="0" w:space="0" w:color="auto"/>
                <w:right w:val="none" w:sz="0" w:space="0" w:color="auto"/>
              </w:divBdr>
              <w:divsChild>
                <w:div w:id="102115629">
                  <w:marLeft w:val="480"/>
                  <w:marRight w:val="480"/>
                  <w:marTop w:val="0"/>
                  <w:marBottom w:val="0"/>
                  <w:divBdr>
                    <w:top w:val="single" w:sz="6" w:space="6" w:color="F0F0F0"/>
                    <w:left w:val="none" w:sz="0" w:space="0" w:color="auto"/>
                    <w:bottom w:val="none" w:sz="0" w:space="0" w:color="auto"/>
                    <w:right w:val="none" w:sz="0" w:space="0" w:color="auto"/>
                  </w:divBdr>
                  <w:divsChild>
                    <w:div w:id="74712001">
                      <w:marLeft w:val="0"/>
                      <w:marRight w:val="0"/>
                      <w:marTop w:val="0"/>
                      <w:marBottom w:val="0"/>
                      <w:divBdr>
                        <w:top w:val="none" w:sz="0" w:space="0" w:color="auto"/>
                        <w:left w:val="none" w:sz="0" w:space="0" w:color="auto"/>
                        <w:bottom w:val="none" w:sz="0" w:space="0" w:color="auto"/>
                        <w:right w:val="none" w:sz="0" w:space="0" w:color="auto"/>
                      </w:divBdr>
                      <w:divsChild>
                        <w:div w:id="1831410616">
                          <w:marLeft w:val="0"/>
                          <w:marRight w:val="0"/>
                          <w:marTop w:val="0"/>
                          <w:marBottom w:val="0"/>
                          <w:divBdr>
                            <w:top w:val="none" w:sz="0" w:space="0" w:color="auto"/>
                            <w:left w:val="none" w:sz="0" w:space="0" w:color="auto"/>
                            <w:bottom w:val="none" w:sz="0" w:space="0" w:color="auto"/>
                            <w:right w:val="none" w:sz="0" w:space="0" w:color="auto"/>
                          </w:divBdr>
                          <w:divsChild>
                            <w:div w:id="958224410">
                              <w:marLeft w:val="0"/>
                              <w:marRight w:val="0"/>
                              <w:marTop w:val="0"/>
                              <w:marBottom w:val="0"/>
                              <w:divBdr>
                                <w:top w:val="none" w:sz="0" w:space="0" w:color="auto"/>
                                <w:left w:val="none" w:sz="0" w:space="0" w:color="auto"/>
                                <w:bottom w:val="none" w:sz="0" w:space="0" w:color="auto"/>
                                <w:right w:val="none" w:sz="0" w:space="0" w:color="auto"/>
                              </w:divBdr>
                              <w:divsChild>
                                <w:div w:id="646861027">
                                  <w:marLeft w:val="0"/>
                                  <w:marRight w:val="0"/>
                                  <w:marTop w:val="0"/>
                                  <w:marBottom w:val="0"/>
                                  <w:divBdr>
                                    <w:top w:val="none" w:sz="0" w:space="0" w:color="auto"/>
                                    <w:left w:val="none" w:sz="0" w:space="0" w:color="auto"/>
                                    <w:bottom w:val="none" w:sz="0" w:space="0" w:color="auto"/>
                                    <w:right w:val="none" w:sz="0" w:space="0" w:color="auto"/>
                                  </w:divBdr>
                                  <w:divsChild>
                                    <w:div w:id="864441694">
                                      <w:marLeft w:val="0"/>
                                      <w:marRight w:val="0"/>
                                      <w:marTop w:val="0"/>
                                      <w:marBottom w:val="0"/>
                                      <w:divBdr>
                                        <w:top w:val="none" w:sz="0" w:space="0" w:color="auto"/>
                                        <w:left w:val="none" w:sz="0" w:space="0" w:color="auto"/>
                                        <w:bottom w:val="none" w:sz="0" w:space="0" w:color="auto"/>
                                        <w:right w:val="none" w:sz="0" w:space="0" w:color="auto"/>
                                      </w:divBdr>
                                      <w:divsChild>
                                        <w:div w:id="2069107888">
                                          <w:marLeft w:val="0"/>
                                          <w:marRight w:val="0"/>
                                          <w:marTop w:val="0"/>
                                          <w:marBottom w:val="0"/>
                                          <w:divBdr>
                                            <w:top w:val="none" w:sz="0" w:space="0" w:color="auto"/>
                                            <w:left w:val="none" w:sz="0" w:space="0" w:color="auto"/>
                                            <w:bottom w:val="none" w:sz="0" w:space="0" w:color="auto"/>
                                            <w:right w:val="none" w:sz="0" w:space="0" w:color="auto"/>
                                          </w:divBdr>
                                          <w:divsChild>
                                            <w:div w:id="21360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257">
                                  <w:marLeft w:val="0"/>
                                  <w:marRight w:val="0"/>
                                  <w:marTop w:val="0"/>
                                  <w:marBottom w:val="0"/>
                                  <w:divBdr>
                                    <w:top w:val="none" w:sz="0" w:space="0" w:color="auto"/>
                                    <w:left w:val="none" w:sz="0" w:space="0" w:color="auto"/>
                                    <w:bottom w:val="none" w:sz="0" w:space="0" w:color="auto"/>
                                    <w:right w:val="none" w:sz="0" w:space="0" w:color="auto"/>
                                  </w:divBdr>
                                  <w:divsChild>
                                    <w:div w:id="1048526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3963">
                      <w:marLeft w:val="0"/>
                      <w:marRight w:val="0"/>
                      <w:marTop w:val="0"/>
                      <w:marBottom w:val="0"/>
                      <w:divBdr>
                        <w:top w:val="none" w:sz="0" w:space="0" w:color="auto"/>
                        <w:left w:val="none" w:sz="0" w:space="0" w:color="auto"/>
                        <w:bottom w:val="none" w:sz="0" w:space="0" w:color="auto"/>
                        <w:right w:val="none" w:sz="0" w:space="0" w:color="auto"/>
                      </w:divBdr>
                    </w:div>
                    <w:div w:id="287399839">
                      <w:marLeft w:val="0"/>
                      <w:marRight w:val="0"/>
                      <w:marTop w:val="0"/>
                      <w:marBottom w:val="0"/>
                      <w:divBdr>
                        <w:top w:val="none" w:sz="0" w:space="0" w:color="auto"/>
                        <w:left w:val="none" w:sz="0" w:space="0" w:color="auto"/>
                        <w:bottom w:val="none" w:sz="0" w:space="0" w:color="auto"/>
                        <w:right w:val="none" w:sz="0" w:space="0" w:color="auto"/>
                      </w:divBdr>
                      <w:divsChild>
                        <w:div w:id="18240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2424">
          <w:marLeft w:val="0"/>
          <w:marRight w:val="0"/>
          <w:marTop w:val="0"/>
          <w:marBottom w:val="0"/>
          <w:divBdr>
            <w:top w:val="none" w:sz="0" w:space="0" w:color="auto"/>
            <w:left w:val="none" w:sz="0" w:space="0" w:color="auto"/>
            <w:bottom w:val="none" w:sz="0" w:space="0" w:color="auto"/>
            <w:right w:val="none" w:sz="0" w:space="0" w:color="auto"/>
          </w:divBdr>
          <w:divsChild>
            <w:div w:id="775175423">
              <w:marLeft w:val="0"/>
              <w:marRight w:val="0"/>
              <w:marTop w:val="0"/>
              <w:marBottom w:val="0"/>
              <w:divBdr>
                <w:top w:val="none" w:sz="0" w:space="0" w:color="auto"/>
                <w:left w:val="none" w:sz="0" w:space="0" w:color="auto"/>
                <w:bottom w:val="none" w:sz="0" w:space="0" w:color="auto"/>
                <w:right w:val="none" w:sz="0" w:space="0" w:color="auto"/>
              </w:divBdr>
              <w:divsChild>
                <w:div w:id="470756553">
                  <w:marLeft w:val="480"/>
                  <w:marRight w:val="480"/>
                  <w:marTop w:val="0"/>
                  <w:marBottom w:val="0"/>
                  <w:divBdr>
                    <w:top w:val="single" w:sz="6" w:space="6" w:color="F0F0F0"/>
                    <w:left w:val="none" w:sz="0" w:space="0" w:color="auto"/>
                    <w:bottom w:val="none" w:sz="0" w:space="0" w:color="auto"/>
                    <w:right w:val="none" w:sz="0" w:space="0" w:color="auto"/>
                  </w:divBdr>
                  <w:divsChild>
                    <w:div w:id="917979788">
                      <w:marLeft w:val="0"/>
                      <w:marRight w:val="0"/>
                      <w:marTop w:val="0"/>
                      <w:marBottom w:val="0"/>
                      <w:divBdr>
                        <w:top w:val="none" w:sz="0" w:space="0" w:color="auto"/>
                        <w:left w:val="none" w:sz="0" w:space="0" w:color="auto"/>
                        <w:bottom w:val="none" w:sz="0" w:space="0" w:color="auto"/>
                        <w:right w:val="none" w:sz="0" w:space="0" w:color="auto"/>
                      </w:divBdr>
                      <w:divsChild>
                        <w:div w:id="1522015072">
                          <w:marLeft w:val="0"/>
                          <w:marRight w:val="0"/>
                          <w:marTop w:val="0"/>
                          <w:marBottom w:val="0"/>
                          <w:divBdr>
                            <w:top w:val="none" w:sz="0" w:space="0" w:color="auto"/>
                            <w:left w:val="none" w:sz="0" w:space="0" w:color="auto"/>
                            <w:bottom w:val="none" w:sz="0" w:space="0" w:color="auto"/>
                            <w:right w:val="none" w:sz="0" w:space="0" w:color="auto"/>
                          </w:divBdr>
                        </w:div>
                      </w:divsChild>
                    </w:div>
                    <w:div w:id="924067935">
                      <w:marLeft w:val="0"/>
                      <w:marRight w:val="0"/>
                      <w:marTop w:val="0"/>
                      <w:marBottom w:val="0"/>
                      <w:divBdr>
                        <w:top w:val="none" w:sz="0" w:space="0" w:color="auto"/>
                        <w:left w:val="none" w:sz="0" w:space="0" w:color="auto"/>
                        <w:bottom w:val="none" w:sz="0" w:space="0" w:color="auto"/>
                        <w:right w:val="none" w:sz="0" w:space="0" w:color="auto"/>
                      </w:divBdr>
                    </w:div>
                    <w:div w:id="2004895136">
                      <w:marLeft w:val="0"/>
                      <w:marRight w:val="0"/>
                      <w:marTop w:val="0"/>
                      <w:marBottom w:val="0"/>
                      <w:divBdr>
                        <w:top w:val="none" w:sz="0" w:space="0" w:color="auto"/>
                        <w:left w:val="none" w:sz="0" w:space="0" w:color="auto"/>
                        <w:bottom w:val="none" w:sz="0" w:space="0" w:color="auto"/>
                        <w:right w:val="none" w:sz="0" w:space="0" w:color="auto"/>
                      </w:divBdr>
                      <w:divsChild>
                        <w:div w:id="90861539">
                          <w:marLeft w:val="0"/>
                          <w:marRight w:val="0"/>
                          <w:marTop w:val="0"/>
                          <w:marBottom w:val="0"/>
                          <w:divBdr>
                            <w:top w:val="none" w:sz="0" w:space="0" w:color="auto"/>
                            <w:left w:val="none" w:sz="0" w:space="0" w:color="auto"/>
                            <w:bottom w:val="none" w:sz="0" w:space="0" w:color="auto"/>
                            <w:right w:val="none" w:sz="0" w:space="0" w:color="auto"/>
                          </w:divBdr>
                          <w:divsChild>
                            <w:div w:id="838230727">
                              <w:marLeft w:val="0"/>
                              <w:marRight w:val="0"/>
                              <w:marTop w:val="0"/>
                              <w:marBottom w:val="0"/>
                              <w:divBdr>
                                <w:top w:val="none" w:sz="0" w:space="0" w:color="auto"/>
                                <w:left w:val="none" w:sz="0" w:space="0" w:color="auto"/>
                                <w:bottom w:val="none" w:sz="0" w:space="0" w:color="auto"/>
                                <w:right w:val="none" w:sz="0" w:space="0" w:color="auto"/>
                              </w:divBdr>
                              <w:divsChild>
                                <w:div w:id="1746148172">
                                  <w:marLeft w:val="0"/>
                                  <w:marRight w:val="0"/>
                                  <w:marTop w:val="0"/>
                                  <w:marBottom w:val="0"/>
                                  <w:divBdr>
                                    <w:top w:val="none" w:sz="0" w:space="0" w:color="auto"/>
                                    <w:left w:val="none" w:sz="0" w:space="0" w:color="auto"/>
                                    <w:bottom w:val="none" w:sz="0" w:space="0" w:color="auto"/>
                                    <w:right w:val="none" w:sz="0" w:space="0" w:color="auto"/>
                                  </w:divBdr>
                                  <w:divsChild>
                                    <w:div w:id="687755776">
                                      <w:marLeft w:val="0"/>
                                      <w:marRight w:val="0"/>
                                      <w:marTop w:val="0"/>
                                      <w:marBottom w:val="0"/>
                                      <w:divBdr>
                                        <w:top w:val="none" w:sz="0" w:space="0" w:color="auto"/>
                                        <w:left w:val="none" w:sz="0" w:space="0" w:color="auto"/>
                                        <w:bottom w:val="none" w:sz="0" w:space="0" w:color="auto"/>
                                        <w:right w:val="none" w:sz="0" w:space="0" w:color="auto"/>
                                      </w:divBdr>
                                      <w:divsChild>
                                        <w:div w:id="1572349502">
                                          <w:marLeft w:val="0"/>
                                          <w:marRight w:val="0"/>
                                          <w:marTop w:val="0"/>
                                          <w:marBottom w:val="0"/>
                                          <w:divBdr>
                                            <w:top w:val="none" w:sz="0" w:space="0" w:color="auto"/>
                                            <w:left w:val="none" w:sz="0" w:space="0" w:color="auto"/>
                                            <w:bottom w:val="none" w:sz="0" w:space="0" w:color="auto"/>
                                            <w:right w:val="none" w:sz="0" w:space="0" w:color="auto"/>
                                          </w:divBdr>
                                          <w:divsChild>
                                            <w:div w:id="1582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3506">
                                  <w:marLeft w:val="0"/>
                                  <w:marRight w:val="0"/>
                                  <w:marTop w:val="0"/>
                                  <w:marBottom w:val="0"/>
                                  <w:divBdr>
                                    <w:top w:val="none" w:sz="0" w:space="0" w:color="auto"/>
                                    <w:left w:val="none" w:sz="0" w:space="0" w:color="auto"/>
                                    <w:bottom w:val="none" w:sz="0" w:space="0" w:color="auto"/>
                                    <w:right w:val="none" w:sz="0" w:space="0" w:color="auto"/>
                                  </w:divBdr>
                                  <w:divsChild>
                                    <w:div w:id="1378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52109">
          <w:marLeft w:val="0"/>
          <w:marRight w:val="0"/>
          <w:marTop w:val="0"/>
          <w:marBottom w:val="0"/>
          <w:divBdr>
            <w:top w:val="none" w:sz="0" w:space="0" w:color="auto"/>
            <w:left w:val="none" w:sz="0" w:space="0" w:color="auto"/>
            <w:bottom w:val="none" w:sz="0" w:space="0" w:color="auto"/>
            <w:right w:val="none" w:sz="0" w:space="0" w:color="auto"/>
          </w:divBdr>
          <w:divsChild>
            <w:div w:id="2108653331">
              <w:marLeft w:val="0"/>
              <w:marRight w:val="0"/>
              <w:marTop w:val="0"/>
              <w:marBottom w:val="0"/>
              <w:divBdr>
                <w:top w:val="none" w:sz="0" w:space="0" w:color="auto"/>
                <w:left w:val="none" w:sz="0" w:space="0" w:color="auto"/>
                <w:bottom w:val="none" w:sz="0" w:space="0" w:color="auto"/>
                <w:right w:val="none" w:sz="0" w:space="0" w:color="auto"/>
              </w:divBdr>
              <w:divsChild>
                <w:div w:id="1359627535">
                  <w:marLeft w:val="480"/>
                  <w:marRight w:val="480"/>
                  <w:marTop w:val="0"/>
                  <w:marBottom w:val="0"/>
                  <w:divBdr>
                    <w:top w:val="single" w:sz="6" w:space="6" w:color="F0F0F0"/>
                    <w:left w:val="none" w:sz="0" w:space="0" w:color="auto"/>
                    <w:bottom w:val="none" w:sz="0" w:space="0" w:color="auto"/>
                    <w:right w:val="none" w:sz="0" w:space="0" w:color="auto"/>
                  </w:divBdr>
                  <w:divsChild>
                    <w:div w:id="813911628">
                      <w:marLeft w:val="0"/>
                      <w:marRight w:val="0"/>
                      <w:marTop w:val="0"/>
                      <w:marBottom w:val="0"/>
                      <w:divBdr>
                        <w:top w:val="none" w:sz="0" w:space="0" w:color="auto"/>
                        <w:left w:val="none" w:sz="0" w:space="0" w:color="auto"/>
                        <w:bottom w:val="none" w:sz="0" w:space="0" w:color="auto"/>
                        <w:right w:val="none" w:sz="0" w:space="0" w:color="auto"/>
                      </w:divBdr>
                      <w:divsChild>
                        <w:div w:id="1213734959">
                          <w:marLeft w:val="0"/>
                          <w:marRight w:val="0"/>
                          <w:marTop w:val="0"/>
                          <w:marBottom w:val="0"/>
                          <w:divBdr>
                            <w:top w:val="none" w:sz="0" w:space="0" w:color="auto"/>
                            <w:left w:val="none" w:sz="0" w:space="0" w:color="auto"/>
                            <w:bottom w:val="none" w:sz="0" w:space="0" w:color="auto"/>
                            <w:right w:val="none" w:sz="0" w:space="0" w:color="auto"/>
                          </w:divBdr>
                        </w:div>
                      </w:divsChild>
                    </w:div>
                    <w:div w:id="1093012616">
                      <w:marLeft w:val="0"/>
                      <w:marRight w:val="0"/>
                      <w:marTop w:val="0"/>
                      <w:marBottom w:val="0"/>
                      <w:divBdr>
                        <w:top w:val="none" w:sz="0" w:space="0" w:color="auto"/>
                        <w:left w:val="none" w:sz="0" w:space="0" w:color="auto"/>
                        <w:bottom w:val="none" w:sz="0" w:space="0" w:color="auto"/>
                        <w:right w:val="none" w:sz="0" w:space="0" w:color="auto"/>
                      </w:divBdr>
                    </w:div>
                    <w:div w:id="1571958725">
                      <w:marLeft w:val="0"/>
                      <w:marRight w:val="0"/>
                      <w:marTop w:val="0"/>
                      <w:marBottom w:val="0"/>
                      <w:divBdr>
                        <w:top w:val="none" w:sz="0" w:space="0" w:color="auto"/>
                        <w:left w:val="none" w:sz="0" w:space="0" w:color="auto"/>
                        <w:bottom w:val="none" w:sz="0" w:space="0" w:color="auto"/>
                        <w:right w:val="none" w:sz="0" w:space="0" w:color="auto"/>
                      </w:divBdr>
                      <w:divsChild>
                        <w:div w:id="516163593">
                          <w:marLeft w:val="0"/>
                          <w:marRight w:val="0"/>
                          <w:marTop w:val="0"/>
                          <w:marBottom w:val="0"/>
                          <w:divBdr>
                            <w:top w:val="none" w:sz="0" w:space="0" w:color="auto"/>
                            <w:left w:val="none" w:sz="0" w:space="0" w:color="auto"/>
                            <w:bottom w:val="none" w:sz="0" w:space="0" w:color="auto"/>
                            <w:right w:val="none" w:sz="0" w:space="0" w:color="auto"/>
                          </w:divBdr>
                          <w:divsChild>
                            <w:div w:id="1456144658">
                              <w:marLeft w:val="0"/>
                              <w:marRight w:val="0"/>
                              <w:marTop w:val="0"/>
                              <w:marBottom w:val="0"/>
                              <w:divBdr>
                                <w:top w:val="none" w:sz="0" w:space="0" w:color="auto"/>
                                <w:left w:val="none" w:sz="0" w:space="0" w:color="auto"/>
                                <w:bottom w:val="none" w:sz="0" w:space="0" w:color="auto"/>
                                <w:right w:val="none" w:sz="0" w:space="0" w:color="auto"/>
                              </w:divBdr>
                              <w:divsChild>
                                <w:div w:id="639043107">
                                  <w:marLeft w:val="0"/>
                                  <w:marRight w:val="0"/>
                                  <w:marTop w:val="0"/>
                                  <w:marBottom w:val="0"/>
                                  <w:divBdr>
                                    <w:top w:val="none" w:sz="0" w:space="0" w:color="auto"/>
                                    <w:left w:val="none" w:sz="0" w:space="0" w:color="auto"/>
                                    <w:bottom w:val="none" w:sz="0" w:space="0" w:color="auto"/>
                                    <w:right w:val="none" w:sz="0" w:space="0" w:color="auto"/>
                                  </w:divBdr>
                                  <w:divsChild>
                                    <w:div w:id="971403790">
                                      <w:marLeft w:val="0"/>
                                      <w:marRight w:val="0"/>
                                      <w:marTop w:val="0"/>
                                      <w:marBottom w:val="0"/>
                                      <w:divBdr>
                                        <w:top w:val="none" w:sz="0" w:space="0" w:color="auto"/>
                                        <w:left w:val="none" w:sz="0" w:space="0" w:color="auto"/>
                                        <w:bottom w:val="none" w:sz="0" w:space="0" w:color="auto"/>
                                        <w:right w:val="none" w:sz="0" w:space="0" w:color="auto"/>
                                      </w:divBdr>
                                    </w:div>
                                  </w:divsChild>
                                </w:div>
                                <w:div w:id="1097023354">
                                  <w:marLeft w:val="0"/>
                                  <w:marRight w:val="0"/>
                                  <w:marTop w:val="0"/>
                                  <w:marBottom w:val="0"/>
                                  <w:divBdr>
                                    <w:top w:val="none" w:sz="0" w:space="0" w:color="auto"/>
                                    <w:left w:val="none" w:sz="0" w:space="0" w:color="auto"/>
                                    <w:bottom w:val="none" w:sz="0" w:space="0" w:color="auto"/>
                                    <w:right w:val="none" w:sz="0" w:space="0" w:color="auto"/>
                                  </w:divBdr>
                                  <w:divsChild>
                                    <w:div w:id="1053887397">
                                      <w:marLeft w:val="0"/>
                                      <w:marRight w:val="0"/>
                                      <w:marTop w:val="0"/>
                                      <w:marBottom w:val="0"/>
                                      <w:divBdr>
                                        <w:top w:val="none" w:sz="0" w:space="0" w:color="auto"/>
                                        <w:left w:val="none" w:sz="0" w:space="0" w:color="auto"/>
                                        <w:bottom w:val="none" w:sz="0" w:space="0" w:color="auto"/>
                                        <w:right w:val="none" w:sz="0" w:space="0" w:color="auto"/>
                                      </w:divBdr>
                                      <w:divsChild>
                                        <w:div w:id="1603100213">
                                          <w:marLeft w:val="0"/>
                                          <w:marRight w:val="0"/>
                                          <w:marTop w:val="0"/>
                                          <w:marBottom w:val="0"/>
                                          <w:divBdr>
                                            <w:top w:val="none" w:sz="0" w:space="0" w:color="auto"/>
                                            <w:left w:val="none" w:sz="0" w:space="0" w:color="auto"/>
                                            <w:bottom w:val="none" w:sz="0" w:space="0" w:color="auto"/>
                                            <w:right w:val="none" w:sz="0" w:space="0" w:color="auto"/>
                                          </w:divBdr>
                                          <w:divsChild>
                                            <w:div w:id="19166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8702">
          <w:marLeft w:val="0"/>
          <w:marRight w:val="0"/>
          <w:marTop w:val="0"/>
          <w:marBottom w:val="0"/>
          <w:divBdr>
            <w:top w:val="none" w:sz="0" w:space="0" w:color="auto"/>
            <w:left w:val="none" w:sz="0" w:space="0" w:color="auto"/>
            <w:bottom w:val="none" w:sz="0" w:space="0" w:color="auto"/>
            <w:right w:val="none" w:sz="0" w:space="0" w:color="auto"/>
          </w:divBdr>
          <w:divsChild>
            <w:div w:id="1912154339">
              <w:marLeft w:val="0"/>
              <w:marRight w:val="0"/>
              <w:marTop w:val="0"/>
              <w:marBottom w:val="0"/>
              <w:divBdr>
                <w:top w:val="none" w:sz="0" w:space="0" w:color="auto"/>
                <w:left w:val="none" w:sz="0" w:space="0" w:color="auto"/>
                <w:bottom w:val="none" w:sz="0" w:space="0" w:color="auto"/>
                <w:right w:val="none" w:sz="0" w:space="0" w:color="auto"/>
              </w:divBdr>
              <w:divsChild>
                <w:div w:id="242028595">
                  <w:marLeft w:val="480"/>
                  <w:marRight w:val="480"/>
                  <w:marTop w:val="0"/>
                  <w:marBottom w:val="0"/>
                  <w:divBdr>
                    <w:top w:val="single" w:sz="6" w:space="6" w:color="F0F0F0"/>
                    <w:left w:val="none" w:sz="0" w:space="0" w:color="auto"/>
                    <w:bottom w:val="none" w:sz="0" w:space="0" w:color="auto"/>
                    <w:right w:val="none" w:sz="0" w:space="0" w:color="auto"/>
                  </w:divBdr>
                  <w:divsChild>
                    <w:div w:id="625818397">
                      <w:marLeft w:val="0"/>
                      <w:marRight w:val="0"/>
                      <w:marTop w:val="0"/>
                      <w:marBottom w:val="0"/>
                      <w:divBdr>
                        <w:top w:val="none" w:sz="0" w:space="0" w:color="auto"/>
                        <w:left w:val="none" w:sz="0" w:space="0" w:color="auto"/>
                        <w:bottom w:val="none" w:sz="0" w:space="0" w:color="auto"/>
                        <w:right w:val="none" w:sz="0" w:space="0" w:color="auto"/>
                      </w:divBdr>
                      <w:divsChild>
                        <w:div w:id="1883441053">
                          <w:marLeft w:val="0"/>
                          <w:marRight w:val="0"/>
                          <w:marTop w:val="0"/>
                          <w:marBottom w:val="0"/>
                          <w:divBdr>
                            <w:top w:val="none" w:sz="0" w:space="0" w:color="auto"/>
                            <w:left w:val="none" w:sz="0" w:space="0" w:color="auto"/>
                            <w:bottom w:val="none" w:sz="0" w:space="0" w:color="auto"/>
                            <w:right w:val="none" w:sz="0" w:space="0" w:color="auto"/>
                          </w:divBdr>
                          <w:divsChild>
                            <w:div w:id="1152719139">
                              <w:marLeft w:val="0"/>
                              <w:marRight w:val="0"/>
                              <w:marTop w:val="0"/>
                              <w:marBottom w:val="0"/>
                              <w:divBdr>
                                <w:top w:val="none" w:sz="0" w:space="0" w:color="auto"/>
                                <w:left w:val="none" w:sz="0" w:space="0" w:color="auto"/>
                                <w:bottom w:val="none" w:sz="0" w:space="0" w:color="auto"/>
                                <w:right w:val="none" w:sz="0" w:space="0" w:color="auto"/>
                              </w:divBdr>
                              <w:divsChild>
                                <w:div w:id="247737756">
                                  <w:marLeft w:val="0"/>
                                  <w:marRight w:val="0"/>
                                  <w:marTop w:val="0"/>
                                  <w:marBottom w:val="0"/>
                                  <w:divBdr>
                                    <w:top w:val="none" w:sz="0" w:space="0" w:color="auto"/>
                                    <w:left w:val="none" w:sz="0" w:space="0" w:color="auto"/>
                                    <w:bottom w:val="none" w:sz="0" w:space="0" w:color="auto"/>
                                    <w:right w:val="none" w:sz="0" w:space="0" w:color="auto"/>
                                  </w:divBdr>
                                  <w:divsChild>
                                    <w:div w:id="755050542">
                                      <w:marLeft w:val="0"/>
                                      <w:marRight w:val="0"/>
                                      <w:marTop w:val="0"/>
                                      <w:marBottom w:val="0"/>
                                      <w:divBdr>
                                        <w:top w:val="none" w:sz="0" w:space="0" w:color="auto"/>
                                        <w:left w:val="none" w:sz="0" w:space="0" w:color="auto"/>
                                        <w:bottom w:val="none" w:sz="0" w:space="0" w:color="auto"/>
                                        <w:right w:val="none" w:sz="0" w:space="0" w:color="auto"/>
                                      </w:divBdr>
                                      <w:divsChild>
                                        <w:div w:id="1571692300">
                                          <w:marLeft w:val="0"/>
                                          <w:marRight w:val="0"/>
                                          <w:marTop w:val="0"/>
                                          <w:marBottom w:val="0"/>
                                          <w:divBdr>
                                            <w:top w:val="none" w:sz="0" w:space="0" w:color="auto"/>
                                            <w:left w:val="none" w:sz="0" w:space="0" w:color="auto"/>
                                            <w:bottom w:val="none" w:sz="0" w:space="0" w:color="auto"/>
                                            <w:right w:val="none" w:sz="0" w:space="0" w:color="auto"/>
                                          </w:divBdr>
                                          <w:divsChild>
                                            <w:div w:id="506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4263">
                                  <w:marLeft w:val="0"/>
                                  <w:marRight w:val="0"/>
                                  <w:marTop w:val="0"/>
                                  <w:marBottom w:val="0"/>
                                  <w:divBdr>
                                    <w:top w:val="none" w:sz="0" w:space="0" w:color="auto"/>
                                    <w:left w:val="none" w:sz="0" w:space="0" w:color="auto"/>
                                    <w:bottom w:val="none" w:sz="0" w:space="0" w:color="auto"/>
                                    <w:right w:val="none" w:sz="0" w:space="0" w:color="auto"/>
                                  </w:divBdr>
                                  <w:divsChild>
                                    <w:div w:id="11374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3515">
                      <w:marLeft w:val="0"/>
                      <w:marRight w:val="0"/>
                      <w:marTop w:val="0"/>
                      <w:marBottom w:val="0"/>
                      <w:divBdr>
                        <w:top w:val="none" w:sz="0" w:space="0" w:color="auto"/>
                        <w:left w:val="none" w:sz="0" w:space="0" w:color="auto"/>
                        <w:bottom w:val="none" w:sz="0" w:space="0" w:color="auto"/>
                        <w:right w:val="none" w:sz="0" w:space="0" w:color="auto"/>
                      </w:divBdr>
                    </w:div>
                    <w:div w:id="1697921652">
                      <w:marLeft w:val="0"/>
                      <w:marRight w:val="0"/>
                      <w:marTop w:val="0"/>
                      <w:marBottom w:val="0"/>
                      <w:divBdr>
                        <w:top w:val="none" w:sz="0" w:space="0" w:color="auto"/>
                        <w:left w:val="none" w:sz="0" w:space="0" w:color="auto"/>
                        <w:bottom w:val="none" w:sz="0" w:space="0" w:color="auto"/>
                        <w:right w:val="none" w:sz="0" w:space="0" w:color="auto"/>
                      </w:divBdr>
                      <w:divsChild>
                        <w:div w:id="2140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119">
          <w:marLeft w:val="0"/>
          <w:marRight w:val="0"/>
          <w:marTop w:val="0"/>
          <w:marBottom w:val="0"/>
          <w:divBdr>
            <w:top w:val="none" w:sz="0" w:space="0" w:color="auto"/>
            <w:left w:val="none" w:sz="0" w:space="0" w:color="auto"/>
            <w:bottom w:val="none" w:sz="0" w:space="0" w:color="auto"/>
            <w:right w:val="none" w:sz="0" w:space="0" w:color="auto"/>
          </w:divBdr>
          <w:divsChild>
            <w:div w:id="284894305">
              <w:marLeft w:val="0"/>
              <w:marRight w:val="0"/>
              <w:marTop w:val="0"/>
              <w:marBottom w:val="0"/>
              <w:divBdr>
                <w:top w:val="none" w:sz="0" w:space="0" w:color="auto"/>
                <w:left w:val="none" w:sz="0" w:space="0" w:color="auto"/>
                <w:bottom w:val="none" w:sz="0" w:space="0" w:color="auto"/>
                <w:right w:val="none" w:sz="0" w:space="0" w:color="auto"/>
              </w:divBdr>
              <w:divsChild>
                <w:div w:id="183517225">
                  <w:marLeft w:val="480"/>
                  <w:marRight w:val="480"/>
                  <w:marTop w:val="0"/>
                  <w:marBottom w:val="0"/>
                  <w:divBdr>
                    <w:top w:val="single" w:sz="6" w:space="6" w:color="F0F0F0"/>
                    <w:left w:val="none" w:sz="0" w:space="0" w:color="auto"/>
                    <w:bottom w:val="none" w:sz="0" w:space="0" w:color="auto"/>
                    <w:right w:val="none" w:sz="0" w:space="0" w:color="auto"/>
                  </w:divBdr>
                  <w:divsChild>
                    <w:div w:id="823739273">
                      <w:marLeft w:val="0"/>
                      <w:marRight w:val="0"/>
                      <w:marTop w:val="0"/>
                      <w:marBottom w:val="0"/>
                      <w:divBdr>
                        <w:top w:val="none" w:sz="0" w:space="0" w:color="auto"/>
                        <w:left w:val="none" w:sz="0" w:space="0" w:color="auto"/>
                        <w:bottom w:val="none" w:sz="0" w:space="0" w:color="auto"/>
                        <w:right w:val="none" w:sz="0" w:space="0" w:color="auto"/>
                      </w:divBdr>
                      <w:divsChild>
                        <w:div w:id="342172455">
                          <w:marLeft w:val="0"/>
                          <w:marRight w:val="0"/>
                          <w:marTop w:val="0"/>
                          <w:marBottom w:val="0"/>
                          <w:divBdr>
                            <w:top w:val="none" w:sz="0" w:space="0" w:color="auto"/>
                            <w:left w:val="none" w:sz="0" w:space="0" w:color="auto"/>
                            <w:bottom w:val="none" w:sz="0" w:space="0" w:color="auto"/>
                            <w:right w:val="none" w:sz="0" w:space="0" w:color="auto"/>
                          </w:divBdr>
                          <w:divsChild>
                            <w:div w:id="561796439">
                              <w:marLeft w:val="0"/>
                              <w:marRight w:val="0"/>
                              <w:marTop w:val="0"/>
                              <w:marBottom w:val="0"/>
                              <w:divBdr>
                                <w:top w:val="none" w:sz="0" w:space="0" w:color="auto"/>
                                <w:left w:val="none" w:sz="0" w:space="0" w:color="auto"/>
                                <w:bottom w:val="none" w:sz="0" w:space="0" w:color="auto"/>
                                <w:right w:val="none" w:sz="0" w:space="0" w:color="auto"/>
                              </w:divBdr>
                              <w:divsChild>
                                <w:div w:id="1804881846">
                                  <w:marLeft w:val="0"/>
                                  <w:marRight w:val="0"/>
                                  <w:marTop w:val="0"/>
                                  <w:marBottom w:val="0"/>
                                  <w:divBdr>
                                    <w:top w:val="none" w:sz="0" w:space="0" w:color="auto"/>
                                    <w:left w:val="none" w:sz="0" w:space="0" w:color="auto"/>
                                    <w:bottom w:val="none" w:sz="0" w:space="0" w:color="auto"/>
                                    <w:right w:val="none" w:sz="0" w:space="0" w:color="auto"/>
                                  </w:divBdr>
                                  <w:divsChild>
                                    <w:div w:id="2047827494">
                                      <w:marLeft w:val="0"/>
                                      <w:marRight w:val="0"/>
                                      <w:marTop w:val="0"/>
                                      <w:marBottom w:val="0"/>
                                      <w:divBdr>
                                        <w:top w:val="none" w:sz="0" w:space="0" w:color="auto"/>
                                        <w:left w:val="none" w:sz="0" w:space="0" w:color="auto"/>
                                        <w:bottom w:val="none" w:sz="0" w:space="0" w:color="auto"/>
                                        <w:right w:val="none" w:sz="0" w:space="0" w:color="auto"/>
                                      </w:divBdr>
                                      <w:divsChild>
                                        <w:div w:id="1374042229">
                                          <w:marLeft w:val="0"/>
                                          <w:marRight w:val="0"/>
                                          <w:marTop w:val="0"/>
                                          <w:marBottom w:val="0"/>
                                          <w:divBdr>
                                            <w:top w:val="none" w:sz="0" w:space="0" w:color="auto"/>
                                            <w:left w:val="none" w:sz="0" w:space="0" w:color="auto"/>
                                            <w:bottom w:val="none" w:sz="0" w:space="0" w:color="auto"/>
                                            <w:right w:val="none" w:sz="0" w:space="0" w:color="auto"/>
                                          </w:divBdr>
                                          <w:divsChild>
                                            <w:div w:id="5933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5422">
                                  <w:marLeft w:val="0"/>
                                  <w:marRight w:val="0"/>
                                  <w:marTop w:val="0"/>
                                  <w:marBottom w:val="0"/>
                                  <w:divBdr>
                                    <w:top w:val="none" w:sz="0" w:space="0" w:color="auto"/>
                                    <w:left w:val="none" w:sz="0" w:space="0" w:color="auto"/>
                                    <w:bottom w:val="none" w:sz="0" w:space="0" w:color="auto"/>
                                    <w:right w:val="none" w:sz="0" w:space="0" w:color="auto"/>
                                  </w:divBdr>
                                  <w:divsChild>
                                    <w:div w:id="386152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1925">
                      <w:marLeft w:val="0"/>
                      <w:marRight w:val="0"/>
                      <w:marTop w:val="0"/>
                      <w:marBottom w:val="0"/>
                      <w:divBdr>
                        <w:top w:val="none" w:sz="0" w:space="0" w:color="auto"/>
                        <w:left w:val="none" w:sz="0" w:space="0" w:color="auto"/>
                        <w:bottom w:val="none" w:sz="0" w:space="0" w:color="auto"/>
                        <w:right w:val="none" w:sz="0" w:space="0" w:color="auto"/>
                      </w:divBdr>
                    </w:div>
                    <w:div w:id="1976174052">
                      <w:marLeft w:val="0"/>
                      <w:marRight w:val="0"/>
                      <w:marTop w:val="0"/>
                      <w:marBottom w:val="0"/>
                      <w:divBdr>
                        <w:top w:val="none" w:sz="0" w:space="0" w:color="auto"/>
                        <w:left w:val="none" w:sz="0" w:space="0" w:color="auto"/>
                        <w:bottom w:val="none" w:sz="0" w:space="0" w:color="auto"/>
                        <w:right w:val="none" w:sz="0" w:space="0" w:color="auto"/>
                      </w:divBdr>
                      <w:divsChild>
                        <w:div w:id="7417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6849">
          <w:marLeft w:val="0"/>
          <w:marRight w:val="0"/>
          <w:marTop w:val="0"/>
          <w:marBottom w:val="0"/>
          <w:divBdr>
            <w:top w:val="none" w:sz="0" w:space="0" w:color="auto"/>
            <w:left w:val="none" w:sz="0" w:space="0" w:color="auto"/>
            <w:bottom w:val="none" w:sz="0" w:space="0" w:color="auto"/>
            <w:right w:val="none" w:sz="0" w:space="0" w:color="auto"/>
          </w:divBdr>
          <w:divsChild>
            <w:div w:id="900793142">
              <w:marLeft w:val="0"/>
              <w:marRight w:val="0"/>
              <w:marTop w:val="0"/>
              <w:marBottom w:val="0"/>
              <w:divBdr>
                <w:top w:val="none" w:sz="0" w:space="0" w:color="auto"/>
                <w:left w:val="none" w:sz="0" w:space="0" w:color="auto"/>
                <w:bottom w:val="none" w:sz="0" w:space="0" w:color="auto"/>
                <w:right w:val="none" w:sz="0" w:space="0" w:color="auto"/>
              </w:divBdr>
              <w:divsChild>
                <w:div w:id="339435565">
                  <w:marLeft w:val="480"/>
                  <w:marRight w:val="480"/>
                  <w:marTop w:val="0"/>
                  <w:marBottom w:val="0"/>
                  <w:divBdr>
                    <w:top w:val="single" w:sz="6" w:space="6" w:color="F0F0F0"/>
                    <w:left w:val="none" w:sz="0" w:space="0" w:color="auto"/>
                    <w:bottom w:val="none" w:sz="0" w:space="0" w:color="auto"/>
                    <w:right w:val="none" w:sz="0" w:space="0" w:color="auto"/>
                  </w:divBdr>
                  <w:divsChild>
                    <w:div w:id="131292934">
                      <w:marLeft w:val="0"/>
                      <w:marRight w:val="0"/>
                      <w:marTop w:val="0"/>
                      <w:marBottom w:val="0"/>
                      <w:divBdr>
                        <w:top w:val="none" w:sz="0" w:space="0" w:color="auto"/>
                        <w:left w:val="none" w:sz="0" w:space="0" w:color="auto"/>
                        <w:bottom w:val="none" w:sz="0" w:space="0" w:color="auto"/>
                        <w:right w:val="none" w:sz="0" w:space="0" w:color="auto"/>
                      </w:divBdr>
                    </w:div>
                    <w:div w:id="1312716401">
                      <w:marLeft w:val="0"/>
                      <w:marRight w:val="0"/>
                      <w:marTop w:val="0"/>
                      <w:marBottom w:val="0"/>
                      <w:divBdr>
                        <w:top w:val="none" w:sz="0" w:space="0" w:color="auto"/>
                        <w:left w:val="none" w:sz="0" w:space="0" w:color="auto"/>
                        <w:bottom w:val="none" w:sz="0" w:space="0" w:color="auto"/>
                        <w:right w:val="none" w:sz="0" w:space="0" w:color="auto"/>
                      </w:divBdr>
                      <w:divsChild>
                        <w:div w:id="152377014">
                          <w:marLeft w:val="0"/>
                          <w:marRight w:val="0"/>
                          <w:marTop w:val="0"/>
                          <w:marBottom w:val="0"/>
                          <w:divBdr>
                            <w:top w:val="none" w:sz="0" w:space="0" w:color="auto"/>
                            <w:left w:val="none" w:sz="0" w:space="0" w:color="auto"/>
                            <w:bottom w:val="none" w:sz="0" w:space="0" w:color="auto"/>
                            <w:right w:val="none" w:sz="0" w:space="0" w:color="auto"/>
                          </w:divBdr>
                          <w:divsChild>
                            <w:div w:id="873692549">
                              <w:marLeft w:val="0"/>
                              <w:marRight w:val="0"/>
                              <w:marTop w:val="0"/>
                              <w:marBottom w:val="0"/>
                              <w:divBdr>
                                <w:top w:val="none" w:sz="0" w:space="0" w:color="auto"/>
                                <w:left w:val="none" w:sz="0" w:space="0" w:color="auto"/>
                                <w:bottom w:val="none" w:sz="0" w:space="0" w:color="auto"/>
                                <w:right w:val="none" w:sz="0" w:space="0" w:color="auto"/>
                              </w:divBdr>
                              <w:divsChild>
                                <w:div w:id="1232815553">
                                  <w:marLeft w:val="0"/>
                                  <w:marRight w:val="0"/>
                                  <w:marTop w:val="0"/>
                                  <w:marBottom w:val="0"/>
                                  <w:divBdr>
                                    <w:top w:val="none" w:sz="0" w:space="0" w:color="auto"/>
                                    <w:left w:val="none" w:sz="0" w:space="0" w:color="auto"/>
                                    <w:bottom w:val="none" w:sz="0" w:space="0" w:color="auto"/>
                                    <w:right w:val="none" w:sz="0" w:space="0" w:color="auto"/>
                                  </w:divBdr>
                                  <w:divsChild>
                                    <w:div w:id="1995376512">
                                      <w:marLeft w:val="0"/>
                                      <w:marRight w:val="150"/>
                                      <w:marTop w:val="0"/>
                                      <w:marBottom w:val="0"/>
                                      <w:divBdr>
                                        <w:top w:val="none" w:sz="0" w:space="0" w:color="auto"/>
                                        <w:left w:val="none" w:sz="0" w:space="0" w:color="auto"/>
                                        <w:bottom w:val="none" w:sz="0" w:space="0" w:color="auto"/>
                                        <w:right w:val="none" w:sz="0" w:space="0" w:color="auto"/>
                                      </w:divBdr>
                                    </w:div>
                                  </w:divsChild>
                                </w:div>
                                <w:div w:id="1306425934">
                                  <w:marLeft w:val="0"/>
                                  <w:marRight w:val="0"/>
                                  <w:marTop w:val="0"/>
                                  <w:marBottom w:val="0"/>
                                  <w:divBdr>
                                    <w:top w:val="none" w:sz="0" w:space="0" w:color="auto"/>
                                    <w:left w:val="none" w:sz="0" w:space="0" w:color="auto"/>
                                    <w:bottom w:val="none" w:sz="0" w:space="0" w:color="auto"/>
                                    <w:right w:val="none" w:sz="0" w:space="0" w:color="auto"/>
                                  </w:divBdr>
                                  <w:divsChild>
                                    <w:div w:id="1260334936">
                                      <w:marLeft w:val="0"/>
                                      <w:marRight w:val="0"/>
                                      <w:marTop w:val="0"/>
                                      <w:marBottom w:val="0"/>
                                      <w:divBdr>
                                        <w:top w:val="none" w:sz="0" w:space="0" w:color="auto"/>
                                        <w:left w:val="none" w:sz="0" w:space="0" w:color="auto"/>
                                        <w:bottom w:val="none" w:sz="0" w:space="0" w:color="auto"/>
                                        <w:right w:val="none" w:sz="0" w:space="0" w:color="auto"/>
                                      </w:divBdr>
                                      <w:divsChild>
                                        <w:div w:id="517236108">
                                          <w:marLeft w:val="0"/>
                                          <w:marRight w:val="0"/>
                                          <w:marTop w:val="0"/>
                                          <w:marBottom w:val="0"/>
                                          <w:divBdr>
                                            <w:top w:val="none" w:sz="0" w:space="0" w:color="auto"/>
                                            <w:left w:val="none" w:sz="0" w:space="0" w:color="auto"/>
                                            <w:bottom w:val="none" w:sz="0" w:space="0" w:color="auto"/>
                                            <w:right w:val="none" w:sz="0" w:space="0" w:color="auto"/>
                                          </w:divBdr>
                                          <w:divsChild>
                                            <w:div w:id="4750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4098">
                      <w:marLeft w:val="0"/>
                      <w:marRight w:val="0"/>
                      <w:marTop w:val="0"/>
                      <w:marBottom w:val="0"/>
                      <w:divBdr>
                        <w:top w:val="none" w:sz="0" w:space="0" w:color="auto"/>
                        <w:left w:val="none" w:sz="0" w:space="0" w:color="auto"/>
                        <w:bottom w:val="none" w:sz="0" w:space="0" w:color="auto"/>
                        <w:right w:val="none" w:sz="0" w:space="0" w:color="auto"/>
                      </w:divBdr>
                      <w:divsChild>
                        <w:div w:id="389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91217">
          <w:marLeft w:val="0"/>
          <w:marRight w:val="0"/>
          <w:marTop w:val="0"/>
          <w:marBottom w:val="0"/>
          <w:divBdr>
            <w:top w:val="none" w:sz="0" w:space="0" w:color="auto"/>
            <w:left w:val="none" w:sz="0" w:space="0" w:color="auto"/>
            <w:bottom w:val="none" w:sz="0" w:space="0" w:color="auto"/>
            <w:right w:val="none" w:sz="0" w:space="0" w:color="auto"/>
          </w:divBdr>
          <w:divsChild>
            <w:div w:id="991911050">
              <w:marLeft w:val="0"/>
              <w:marRight w:val="0"/>
              <w:marTop w:val="0"/>
              <w:marBottom w:val="0"/>
              <w:divBdr>
                <w:top w:val="none" w:sz="0" w:space="0" w:color="auto"/>
                <w:left w:val="none" w:sz="0" w:space="0" w:color="auto"/>
                <w:bottom w:val="none" w:sz="0" w:space="0" w:color="auto"/>
                <w:right w:val="none" w:sz="0" w:space="0" w:color="auto"/>
              </w:divBdr>
              <w:divsChild>
                <w:div w:id="667948972">
                  <w:marLeft w:val="480"/>
                  <w:marRight w:val="480"/>
                  <w:marTop w:val="0"/>
                  <w:marBottom w:val="0"/>
                  <w:divBdr>
                    <w:top w:val="single" w:sz="6" w:space="6" w:color="F0F0F0"/>
                    <w:left w:val="none" w:sz="0" w:space="0" w:color="auto"/>
                    <w:bottom w:val="none" w:sz="0" w:space="0" w:color="auto"/>
                    <w:right w:val="none" w:sz="0" w:space="0" w:color="auto"/>
                  </w:divBdr>
                  <w:divsChild>
                    <w:div w:id="729034726">
                      <w:marLeft w:val="0"/>
                      <w:marRight w:val="0"/>
                      <w:marTop w:val="0"/>
                      <w:marBottom w:val="0"/>
                      <w:divBdr>
                        <w:top w:val="none" w:sz="0" w:space="0" w:color="auto"/>
                        <w:left w:val="none" w:sz="0" w:space="0" w:color="auto"/>
                        <w:bottom w:val="none" w:sz="0" w:space="0" w:color="auto"/>
                        <w:right w:val="none" w:sz="0" w:space="0" w:color="auto"/>
                      </w:divBdr>
                      <w:divsChild>
                        <w:div w:id="1254052527">
                          <w:marLeft w:val="0"/>
                          <w:marRight w:val="0"/>
                          <w:marTop w:val="0"/>
                          <w:marBottom w:val="0"/>
                          <w:divBdr>
                            <w:top w:val="none" w:sz="0" w:space="0" w:color="auto"/>
                            <w:left w:val="none" w:sz="0" w:space="0" w:color="auto"/>
                            <w:bottom w:val="none" w:sz="0" w:space="0" w:color="auto"/>
                            <w:right w:val="none" w:sz="0" w:space="0" w:color="auto"/>
                          </w:divBdr>
                        </w:div>
                      </w:divsChild>
                    </w:div>
                    <w:div w:id="762191860">
                      <w:marLeft w:val="0"/>
                      <w:marRight w:val="0"/>
                      <w:marTop w:val="0"/>
                      <w:marBottom w:val="0"/>
                      <w:divBdr>
                        <w:top w:val="none" w:sz="0" w:space="0" w:color="auto"/>
                        <w:left w:val="none" w:sz="0" w:space="0" w:color="auto"/>
                        <w:bottom w:val="none" w:sz="0" w:space="0" w:color="auto"/>
                        <w:right w:val="none" w:sz="0" w:space="0" w:color="auto"/>
                      </w:divBdr>
                      <w:divsChild>
                        <w:div w:id="1017194496">
                          <w:marLeft w:val="0"/>
                          <w:marRight w:val="0"/>
                          <w:marTop w:val="0"/>
                          <w:marBottom w:val="0"/>
                          <w:divBdr>
                            <w:top w:val="none" w:sz="0" w:space="0" w:color="auto"/>
                            <w:left w:val="none" w:sz="0" w:space="0" w:color="auto"/>
                            <w:bottom w:val="none" w:sz="0" w:space="0" w:color="auto"/>
                            <w:right w:val="none" w:sz="0" w:space="0" w:color="auto"/>
                          </w:divBdr>
                          <w:divsChild>
                            <w:div w:id="1893538939">
                              <w:marLeft w:val="0"/>
                              <w:marRight w:val="0"/>
                              <w:marTop w:val="0"/>
                              <w:marBottom w:val="0"/>
                              <w:divBdr>
                                <w:top w:val="none" w:sz="0" w:space="0" w:color="auto"/>
                                <w:left w:val="none" w:sz="0" w:space="0" w:color="auto"/>
                                <w:bottom w:val="none" w:sz="0" w:space="0" w:color="auto"/>
                                <w:right w:val="none" w:sz="0" w:space="0" w:color="auto"/>
                              </w:divBdr>
                              <w:divsChild>
                                <w:div w:id="297956791">
                                  <w:marLeft w:val="0"/>
                                  <w:marRight w:val="0"/>
                                  <w:marTop w:val="0"/>
                                  <w:marBottom w:val="0"/>
                                  <w:divBdr>
                                    <w:top w:val="none" w:sz="0" w:space="0" w:color="auto"/>
                                    <w:left w:val="none" w:sz="0" w:space="0" w:color="auto"/>
                                    <w:bottom w:val="none" w:sz="0" w:space="0" w:color="auto"/>
                                    <w:right w:val="none" w:sz="0" w:space="0" w:color="auto"/>
                                  </w:divBdr>
                                  <w:divsChild>
                                    <w:div w:id="1640918217">
                                      <w:marLeft w:val="0"/>
                                      <w:marRight w:val="150"/>
                                      <w:marTop w:val="0"/>
                                      <w:marBottom w:val="0"/>
                                      <w:divBdr>
                                        <w:top w:val="none" w:sz="0" w:space="0" w:color="auto"/>
                                        <w:left w:val="none" w:sz="0" w:space="0" w:color="auto"/>
                                        <w:bottom w:val="none" w:sz="0" w:space="0" w:color="auto"/>
                                        <w:right w:val="none" w:sz="0" w:space="0" w:color="auto"/>
                                      </w:divBdr>
                                    </w:div>
                                  </w:divsChild>
                                </w:div>
                                <w:div w:id="813987027">
                                  <w:marLeft w:val="0"/>
                                  <w:marRight w:val="0"/>
                                  <w:marTop w:val="0"/>
                                  <w:marBottom w:val="0"/>
                                  <w:divBdr>
                                    <w:top w:val="none" w:sz="0" w:space="0" w:color="auto"/>
                                    <w:left w:val="none" w:sz="0" w:space="0" w:color="auto"/>
                                    <w:bottom w:val="none" w:sz="0" w:space="0" w:color="auto"/>
                                    <w:right w:val="none" w:sz="0" w:space="0" w:color="auto"/>
                                  </w:divBdr>
                                  <w:divsChild>
                                    <w:div w:id="1418936843">
                                      <w:marLeft w:val="0"/>
                                      <w:marRight w:val="0"/>
                                      <w:marTop w:val="0"/>
                                      <w:marBottom w:val="0"/>
                                      <w:divBdr>
                                        <w:top w:val="none" w:sz="0" w:space="0" w:color="auto"/>
                                        <w:left w:val="none" w:sz="0" w:space="0" w:color="auto"/>
                                        <w:bottom w:val="none" w:sz="0" w:space="0" w:color="auto"/>
                                        <w:right w:val="none" w:sz="0" w:space="0" w:color="auto"/>
                                      </w:divBdr>
                                      <w:divsChild>
                                        <w:div w:id="893466126">
                                          <w:marLeft w:val="0"/>
                                          <w:marRight w:val="0"/>
                                          <w:marTop w:val="0"/>
                                          <w:marBottom w:val="0"/>
                                          <w:divBdr>
                                            <w:top w:val="none" w:sz="0" w:space="0" w:color="auto"/>
                                            <w:left w:val="none" w:sz="0" w:space="0" w:color="auto"/>
                                            <w:bottom w:val="none" w:sz="0" w:space="0" w:color="auto"/>
                                            <w:right w:val="none" w:sz="0" w:space="0" w:color="auto"/>
                                          </w:divBdr>
                                          <w:divsChild>
                                            <w:div w:id="326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6498">
          <w:marLeft w:val="0"/>
          <w:marRight w:val="0"/>
          <w:marTop w:val="0"/>
          <w:marBottom w:val="0"/>
          <w:divBdr>
            <w:top w:val="none" w:sz="0" w:space="0" w:color="auto"/>
            <w:left w:val="none" w:sz="0" w:space="0" w:color="auto"/>
            <w:bottom w:val="none" w:sz="0" w:space="0" w:color="auto"/>
            <w:right w:val="none" w:sz="0" w:space="0" w:color="auto"/>
          </w:divBdr>
          <w:divsChild>
            <w:div w:id="1532651199">
              <w:marLeft w:val="0"/>
              <w:marRight w:val="0"/>
              <w:marTop w:val="0"/>
              <w:marBottom w:val="0"/>
              <w:divBdr>
                <w:top w:val="none" w:sz="0" w:space="0" w:color="auto"/>
                <w:left w:val="none" w:sz="0" w:space="0" w:color="auto"/>
                <w:bottom w:val="none" w:sz="0" w:space="0" w:color="auto"/>
                <w:right w:val="none" w:sz="0" w:space="0" w:color="auto"/>
              </w:divBdr>
              <w:divsChild>
                <w:div w:id="788819237">
                  <w:marLeft w:val="480"/>
                  <w:marRight w:val="480"/>
                  <w:marTop w:val="0"/>
                  <w:marBottom w:val="0"/>
                  <w:divBdr>
                    <w:top w:val="single" w:sz="6" w:space="6" w:color="F0F0F0"/>
                    <w:left w:val="none" w:sz="0" w:space="0" w:color="auto"/>
                    <w:bottom w:val="none" w:sz="0" w:space="0" w:color="auto"/>
                    <w:right w:val="none" w:sz="0" w:space="0" w:color="auto"/>
                  </w:divBdr>
                  <w:divsChild>
                    <w:div w:id="1285620611">
                      <w:marLeft w:val="0"/>
                      <w:marRight w:val="0"/>
                      <w:marTop w:val="0"/>
                      <w:marBottom w:val="0"/>
                      <w:divBdr>
                        <w:top w:val="none" w:sz="0" w:space="0" w:color="auto"/>
                        <w:left w:val="none" w:sz="0" w:space="0" w:color="auto"/>
                        <w:bottom w:val="none" w:sz="0" w:space="0" w:color="auto"/>
                        <w:right w:val="none" w:sz="0" w:space="0" w:color="auto"/>
                      </w:divBdr>
                      <w:divsChild>
                        <w:div w:id="1494684789">
                          <w:marLeft w:val="0"/>
                          <w:marRight w:val="0"/>
                          <w:marTop w:val="0"/>
                          <w:marBottom w:val="0"/>
                          <w:divBdr>
                            <w:top w:val="none" w:sz="0" w:space="0" w:color="auto"/>
                            <w:left w:val="none" w:sz="0" w:space="0" w:color="auto"/>
                            <w:bottom w:val="none" w:sz="0" w:space="0" w:color="auto"/>
                            <w:right w:val="none" w:sz="0" w:space="0" w:color="auto"/>
                          </w:divBdr>
                        </w:div>
                      </w:divsChild>
                    </w:div>
                    <w:div w:id="1686908190">
                      <w:marLeft w:val="0"/>
                      <w:marRight w:val="0"/>
                      <w:marTop w:val="0"/>
                      <w:marBottom w:val="0"/>
                      <w:divBdr>
                        <w:top w:val="none" w:sz="0" w:space="0" w:color="auto"/>
                        <w:left w:val="none" w:sz="0" w:space="0" w:color="auto"/>
                        <w:bottom w:val="none" w:sz="0" w:space="0" w:color="auto"/>
                        <w:right w:val="none" w:sz="0" w:space="0" w:color="auto"/>
                      </w:divBdr>
                      <w:divsChild>
                        <w:div w:id="1798374993">
                          <w:marLeft w:val="0"/>
                          <w:marRight w:val="0"/>
                          <w:marTop w:val="0"/>
                          <w:marBottom w:val="0"/>
                          <w:divBdr>
                            <w:top w:val="none" w:sz="0" w:space="0" w:color="auto"/>
                            <w:left w:val="none" w:sz="0" w:space="0" w:color="auto"/>
                            <w:bottom w:val="none" w:sz="0" w:space="0" w:color="auto"/>
                            <w:right w:val="none" w:sz="0" w:space="0" w:color="auto"/>
                          </w:divBdr>
                          <w:divsChild>
                            <w:div w:id="1890260903">
                              <w:marLeft w:val="0"/>
                              <w:marRight w:val="0"/>
                              <w:marTop w:val="0"/>
                              <w:marBottom w:val="0"/>
                              <w:divBdr>
                                <w:top w:val="none" w:sz="0" w:space="0" w:color="auto"/>
                                <w:left w:val="none" w:sz="0" w:space="0" w:color="auto"/>
                                <w:bottom w:val="none" w:sz="0" w:space="0" w:color="auto"/>
                                <w:right w:val="none" w:sz="0" w:space="0" w:color="auto"/>
                              </w:divBdr>
                              <w:divsChild>
                                <w:div w:id="708989764">
                                  <w:marLeft w:val="0"/>
                                  <w:marRight w:val="0"/>
                                  <w:marTop w:val="0"/>
                                  <w:marBottom w:val="0"/>
                                  <w:divBdr>
                                    <w:top w:val="none" w:sz="0" w:space="0" w:color="auto"/>
                                    <w:left w:val="none" w:sz="0" w:space="0" w:color="auto"/>
                                    <w:bottom w:val="none" w:sz="0" w:space="0" w:color="auto"/>
                                    <w:right w:val="none" w:sz="0" w:space="0" w:color="auto"/>
                                  </w:divBdr>
                                  <w:divsChild>
                                    <w:div w:id="494420737">
                                      <w:marLeft w:val="0"/>
                                      <w:marRight w:val="0"/>
                                      <w:marTop w:val="0"/>
                                      <w:marBottom w:val="0"/>
                                      <w:divBdr>
                                        <w:top w:val="none" w:sz="0" w:space="0" w:color="auto"/>
                                        <w:left w:val="none" w:sz="0" w:space="0" w:color="auto"/>
                                        <w:bottom w:val="none" w:sz="0" w:space="0" w:color="auto"/>
                                        <w:right w:val="none" w:sz="0" w:space="0" w:color="auto"/>
                                      </w:divBdr>
                                      <w:divsChild>
                                        <w:div w:id="430779139">
                                          <w:marLeft w:val="0"/>
                                          <w:marRight w:val="0"/>
                                          <w:marTop w:val="0"/>
                                          <w:marBottom w:val="0"/>
                                          <w:divBdr>
                                            <w:top w:val="none" w:sz="0" w:space="0" w:color="auto"/>
                                            <w:left w:val="none" w:sz="0" w:space="0" w:color="auto"/>
                                            <w:bottom w:val="none" w:sz="0" w:space="0" w:color="auto"/>
                                            <w:right w:val="none" w:sz="0" w:space="0" w:color="auto"/>
                                          </w:divBdr>
                                          <w:divsChild>
                                            <w:div w:id="18674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5355">
                                  <w:marLeft w:val="0"/>
                                  <w:marRight w:val="0"/>
                                  <w:marTop w:val="0"/>
                                  <w:marBottom w:val="0"/>
                                  <w:divBdr>
                                    <w:top w:val="none" w:sz="0" w:space="0" w:color="auto"/>
                                    <w:left w:val="none" w:sz="0" w:space="0" w:color="auto"/>
                                    <w:bottom w:val="none" w:sz="0" w:space="0" w:color="auto"/>
                                    <w:right w:val="none" w:sz="0" w:space="0" w:color="auto"/>
                                  </w:divBdr>
                                  <w:divsChild>
                                    <w:div w:id="164319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467">
          <w:marLeft w:val="0"/>
          <w:marRight w:val="0"/>
          <w:marTop w:val="0"/>
          <w:marBottom w:val="0"/>
          <w:divBdr>
            <w:top w:val="none" w:sz="0" w:space="0" w:color="auto"/>
            <w:left w:val="none" w:sz="0" w:space="0" w:color="auto"/>
            <w:bottom w:val="none" w:sz="0" w:space="0" w:color="auto"/>
            <w:right w:val="none" w:sz="0" w:space="0" w:color="auto"/>
          </w:divBdr>
          <w:divsChild>
            <w:div w:id="257762909">
              <w:marLeft w:val="0"/>
              <w:marRight w:val="0"/>
              <w:marTop w:val="0"/>
              <w:marBottom w:val="0"/>
              <w:divBdr>
                <w:top w:val="none" w:sz="0" w:space="0" w:color="auto"/>
                <w:left w:val="none" w:sz="0" w:space="0" w:color="auto"/>
                <w:bottom w:val="none" w:sz="0" w:space="0" w:color="auto"/>
                <w:right w:val="none" w:sz="0" w:space="0" w:color="auto"/>
              </w:divBdr>
              <w:divsChild>
                <w:div w:id="459223884">
                  <w:marLeft w:val="480"/>
                  <w:marRight w:val="480"/>
                  <w:marTop w:val="0"/>
                  <w:marBottom w:val="0"/>
                  <w:divBdr>
                    <w:top w:val="single" w:sz="6" w:space="6" w:color="F0F0F0"/>
                    <w:left w:val="none" w:sz="0" w:space="0" w:color="auto"/>
                    <w:bottom w:val="none" w:sz="0" w:space="0" w:color="auto"/>
                    <w:right w:val="none" w:sz="0" w:space="0" w:color="auto"/>
                  </w:divBdr>
                  <w:divsChild>
                    <w:div w:id="151919300">
                      <w:marLeft w:val="0"/>
                      <w:marRight w:val="0"/>
                      <w:marTop w:val="0"/>
                      <w:marBottom w:val="0"/>
                      <w:divBdr>
                        <w:top w:val="none" w:sz="0" w:space="0" w:color="auto"/>
                        <w:left w:val="none" w:sz="0" w:space="0" w:color="auto"/>
                        <w:bottom w:val="none" w:sz="0" w:space="0" w:color="auto"/>
                        <w:right w:val="none" w:sz="0" w:space="0" w:color="auto"/>
                      </w:divBdr>
                    </w:div>
                    <w:div w:id="354501701">
                      <w:marLeft w:val="0"/>
                      <w:marRight w:val="0"/>
                      <w:marTop w:val="0"/>
                      <w:marBottom w:val="0"/>
                      <w:divBdr>
                        <w:top w:val="none" w:sz="0" w:space="0" w:color="auto"/>
                        <w:left w:val="none" w:sz="0" w:space="0" w:color="auto"/>
                        <w:bottom w:val="none" w:sz="0" w:space="0" w:color="auto"/>
                        <w:right w:val="none" w:sz="0" w:space="0" w:color="auto"/>
                      </w:divBdr>
                      <w:divsChild>
                        <w:div w:id="1696925200">
                          <w:marLeft w:val="0"/>
                          <w:marRight w:val="0"/>
                          <w:marTop w:val="0"/>
                          <w:marBottom w:val="0"/>
                          <w:divBdr>
                            <w:top w:val="none" w:sz="0" w:space="0" w:color="auto"/>
                            <w:left w:val="none" w:sz="0" w:space="0" w:color="auto"/>
                            <w:bottom w:val="none" w:sz="0" w:space="0" w:color="auto"/>
                            <w:right w:val="none" w:sz="0" w:space="0" w:color="auto"/>
                          </w:divBdr>
                        </w:div>
                      </w:divsChild>
                    </w:div>
                    <w:div w:id="817304074">
                      <w:marLeft w:val="0"/>
                      <w:marRight w:val="0"/>
                      <w:marTop w:val="0"/>
                      <w:marBottom w:val="0"/>
                      <w:divBdr>
                        <w:top w:val="none" w:sz="0" w:space="0" w:color="auto"/>
                        <w:left w:val="none" w:sz="0" w:space="0" w:color="auto"/>
                        <w:bottom w:val="none" w:sz="0" w:space="0" w:color="auto"/>
                        <w:right w:val="none" w:sz="0" w:space="0" w:color="auto"/>
                      </w:divBdr>
                      <w:divsChild>
                        <w:div w:id="1766998309">
                          <w:marLeft w:val="0"/>
                          <w:marRight w:val="0"/>
                          <w:marTop w:val="0"/>
                          <w:marBottom w:val="0"/>
                          <w:divBdr>
                            <w:top w:val="none" w:sz="0" w:space="0" w:color="auto"/>
                            <w:left w:val="none" w:sz="0" w:space="0" w:color="auto"/>
                            <w:bottom w:val="none" w:sz="0" w:space="0" w:color="auto"/>
                            <w:right w:val="none" w:sz="0" w:space="0" w:color="auto"/>
                          </w:divBdr>
                          <w:divsChild>
                            <w:div w:id="846596233">
                              <w:marLeft w:val="0"/>
                              <w:marRight w:val="0"/>
                              <w:marTop w:val="0"/>
                              <w:marBottom w:val="0"/>
                              <w:divBdr>
                                <w:top w:val="none" w:sz="0" w:space="0" w:color="auto"/>
                                <w:left w:val="none" w:sz="0" w:space="0" w:color="auto"/>
                                <w:bottom w:val="none" w:sz="0" w:space="0" w:color="auto"/>
                                <w:right w:val="none" w:sz="0" w:space="0" w:color="auto"/>
                              </w:divBdr>
                              <w:divsChild>
                                <w:div w:id="217323459">
                                  <w:marLeft w:val="0"/>
                                  <w:marRight w:val="0"/>
                                  <w:marTop w:val="0"/>
                                  <w:marBottom w:val="0"/>
                                  <w:divBdr>
                                    <w:top w:val="none" w:sz="0" w:space="0" w:color="auto"/>
                                    <w:left w:val="none" w:sz="0" w:space="0" w:color="auto"/>
                                    <w:bottom w:val="none" w:sz="0" w:space="0" w:color="auto"/>
                                    <w:right w:val="none" w:sz="0" w:space="0" w:color="auto"/>
                                  </w:divBdr>
                                  <w:divsChild>
                                    <w:div w:id="953557969">
                                      <w:marLeft w:val="0"/>
                                      <w:marRight w:val="150"/>
                                      <w:marTop w:val="0"/>
                                      <w:marBottom w:val="0"/>
                                      <w:divBdr>
                                        <w:top w:val="none" w:sz="0" w:space="0" w:color="auto"/>
                                        <w:left w:val="none" w:sz="0" w:space="0" w:color="auto"/>
                                        <w:bottom w:val="none" w:sz="0" w:space="0" w:color="auto"/>
                                        <w:right w:val="none" w:sz="0" w:space="0" w:color="auto"/>
                                      </w:divBdr>
                                    </w:div>
                                  </w:divsChild>
                                </w:div>
                                <w:div w:id="584341121">
                                  <w:marLeft w:val="0"/>
                                  <w:marRight w:val="0"/>
                                  <w:marTop w:val="0"/>
                                  <w:marBottom w:val="0"/>
                                  <w:divBdr>
                                    <w:top w:val="none" w:sz="0" w:space="0" w:color="auto"/>
                                    <w:left w:val="none" w:sz="0" w:space="0" w:color="auto"/>
                                    <w:bottom w:val="none" w:sz="0" w:space="0" w:color="auto"/>
                                    <w:right w:val="none" w:sz="0" w:space="0" w:color="auto"/>
                                  </w:divBdr>
                                  <w:divsChild>
                                    <w:div w:id="983775260">
                                      <w:marLeft w:val="0"/>
                                      <w:marRight w:val="0"/>
                                      <w:marTop w:val="0"/>
                                      <w:marBottom w:val="0"/>
                                      <w:divBdr>
                                        <w:top w:val="none" w:sz="0" w:space="0" w:color="auto"/>
                                        <w:left w:val="none" w:sz="0" w:space="0" w:color="auto"/>
                                        <w:bottom w:val="none" w:sz="0" w:space="0" w:color="auto"/>
                                        <w:right w:val="none" w:sz="0" w:space="0" w:color="auto"/>
                                      </w:divBdr>
                                      <w:divsChild>
                                        <w:div w:id="350306083">
                                          <w:marLeft w:val="0"/>
                                          <w:marRight w:val="0"/>
                                          <w:marTop w:val="0"/>
                                          <w:marBottom w:val="0"/>
                                          <w:divBdr>
                                            <w:top w:val="none" w:sz="0" w:space="0" w:color="auto"/>
                                            <w:left w:val="none" w:sz="0" w:space="0" w:color="auto"/>
                                            <w:bottom w:val="none" w:sz="0" w:space="0" w:color="auto"/>
                                            <w:right w:val="none" w:sz="0" w:space="0" w:color="auto"/>
                                          </w:divBdr>
                                          <w:divsChild>
                                            <w:div w:id="5654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460793">
          <w:marLeft w:val="0"/>
          <w:marRight w:val="0"/>
          <w:marTop w:val="0"/>
          <w:marBottom w:val="0"/>
          <w:divBdr>
            <w:top w:val="none" w:sz="0" w:space="0" w:color="auto"/>
            <w:left w:val="none" w:sz="0" w:space="0" w:color="auto"/>
            <w:bottom w:val="none" w:sz="0" w:space="0" w:color="auto"/>
            <w:right w:val="none" w:sz="0" w:space="0" w:color="auto"/>
          </w:divBdr>
          <w:divsChild>
            <w:div w:id="2039700736">
              <w:marLeft w:val="0"/>
              <w:marRight w:val="0"/>
              <w:marTop w:val="0"/>
              <w:marBottom w:val="0"/>
              <w:divBdr>
                <w:top w:val="none" w:sz="0" w:space="0" w:color="auto"/>
                <w:left w:val="none" w:sz="0" w:space="0" w:color="auto"/>
                <w:bottom w:val="none" w:sz="0" w:space="0" w:color="auto"/>
                <w:right w:val="none" w:sz="0" w:space="0" w:color="auto"/>
              </w:divBdr>
              <w:divsChild>
                <w:div w:id="364915645">
                  <w:marLeft w:val="480"/>
                  <w:marRight w:val="480"/>
                  <w:marTop w:val="0"/>
                  <w:marBottom w:val="0"/>
                  <w:divBdr>
                    <w:top w:val="single" w:sz="6" w:space="6" w:color="F0F0F0"/>
                    <w:left w:val="none" w:sz="0" w:space="0" w:color="auto"/>
                    <w:bottom w:val="none" w:sz="0" w:space="0" w:color="auto"/>
                    <w:right w:val="none" w:sz="0" w:space="0" w:color="auto"/>
                  </w:divBdr>
                  <w:divsChild>
                    <w:div w:id="1174539412">
                      <w:marLeft w:val="0"/>
                      <w:marRight w:val="0"/>
                      <w:marTop w:val="0"/>
                      <w:marBottom w:val="0"/>
                      <w:divBdr>
                        <w:top w:val="none" w:sz="0" w:space="0" w:color="auto"/>
                        <w:left w:val="none" w:sz="0" w:space="0" w:color="auto"/>
                        <w:bottom w:val="none" w:sz="0" w:space="0" w:color="auto"/>
                        <w:right w:val="none" w:sz="0" w:space="0" w:color="auto"/>
                      </w:divBdr>
                    </w:div>
                    <w:div w:id="1442648656">
                      <w:marLeft w:val="0"/>
                      <w:marRight w:val="0"/>
                      <w:marTop w:val="0"/>
                      <w:marBottom w:val="0"/>
                      <w:divBdr>
                        <w:top w:val="none" w:sz="0" w:space="0" w:color="auto"/>
                        <w:left w:val="none" w:sz="0" w:space="0" w:color="auto"/>
                        <w:bottom w:val="none" w:sz="0" w:space="0" w:color="auto"/>
                        <w:right w:val="none" w:sz="0" w:space="0" w:color="auto"/>
                      </w:divBdr>
                      <w:divsChild>
                        <w:div w:id="331569230">
                          <w:marLeft w:val="0"/>
                          <w:marRight w:val="0"/>
                          <w:marTop w:val="0"/>
                          <w:marBottom w:val="0"/>
                          <w:divBdr>
                            <w:top w:val="none" w:sz="0" w:space="0" w:color="auto"/>
                            <w:left w:val="none" w:sz="0" w:space="0" w:color="auto"/>
                            <w:bottom w:val="none" w:sz="0" w:space="0" w:color="auto"/>
                            <w:right w:val="none" w:sz="0" w:space="0" w:color="auto"/>
                          </w:divBdr>
                        </w:div>
                      </w:divsChild>
                    </w:div>
                    <w:div w:id="1526403659">
                      <w:marLeft w:val="0"/>
                      <w:marRight w:val="0"/>
                      <w:marTop w:val="0"/>
                      <w:marBottom w:val="0"/>
                      <w:divBdr>
                        <w:top w:val="none" w:sz="0" w:space="0" w:color="auto"/>
                        <w:left w:val="none" w:sz="0" w:space="0" w:color="auto"/>
                        <w:bottom w:val="none" w:sz="0" w:space="0" w:color="auto"/>
                        <w:right w:val="none" w:sz="0" w:space="0" w:color="auto"/>
                      </w:divBdr>
                      <w:divsChild>
                        <w:div w:id="316149046">
                          <w:marLeft w:val="0"/>
                          <w:marRight w:val="0"/>
                          <w:marTop w:val="0"/>
                          <w:marBottom w:val="0"/>
                          <w:divBdr>
                            <w:top w:val="none" w:sz="0" w:space="0" w:color="auto"/>
                            <w:left w:val="none" w:sz="0" w:space="0" w:color="auto"/>
                            <w:bottom w:val="none" w:sz="0" w:space="0" w:color="auto"/>
                            <w:right w:val="none" w:sz="0" w:space="0" w:color="auto"/>
                          </w:divBdr>
                          <w:divsChild>
                            <w:div w:id="1928536921">
                              <w:marLeft w:val="0"/>
                              <w:marRight w:val="0"/>
                              <w:marTop w:val="0"/>
                              <w:marBottom w:val="0"/>
                              <w:divBdr>
                                <w:top w:val="none" w:sz="0" w:space="0" w:color="auto"/>
                                <w:left w:val="none" w:sz="0" w:space="0" w:color="auto"/>
                                <w:bottom w:val="none" w:sz="0" w:space="0" w:color="auto"/>
                                <w:right w:val="none" w:sz="0" w:space="0" w:color="auto"/>
                              </w:divBdr>
                              <w:divsChild>
                                <w:div w:id="825316443">
                                  <w:marLeft w:val="0"/>
                                  <w:marRight w:val="0"/>
                                  <w:marTop w:val="0"/>
                                  <w:marBottom w:val="0"/>
                                  <w:divBdr>
                                    <w:top w:val="none" w:sz="0" w:space="0" w:color="auto"/>
                                    <w:left w:val="none" w:sz="0" w:space="0" w:color="auto"/>
                                    <w:bottom w:val="none" w:sz="0" w:space="0" w:color="auto"/>
                                    <w:right w:val="none" w:sz="0" w:space="0" w:color="auto"/>
                                  </w:divBdr>
                                  <w:divsChild>
                                    <w:div w:id="313947032">
                                      <w:marLeft w:val="0"/>
                                      <w:marRight w:val="150"/>
                                      <w:marTop w:val="0"/>
                                      <w:marBottom w:val="0"/>
                                      <w:divBdr>
                                        <w:top w:val="none" w:sz="0" w:space="0" w:color="auto"/>
                                        <w:left w:val="none" w:sz="0" w:space="0" w:color="auto"/>
                                        <w:bottom w:val="none" w:sz="0" w:space="0" w:color="auto"/>
                                        <w:right w:val="none" w:sz="0" w:space="0" w:color="auto"/>
                                      </w:divBdr>
                                    </w:div>
                                  </w:divsChild>
                                </w:div>
                                <w:div w:id="1527791897">
                                  <w:marLeft w:val="0"/>
                                  <w:marRight w:val="0"/>
                                  <w:marTop w:val="0"/>
                                  <w:marBottom w:val="0"/>
                                  <w:divBdr>
                                    <w:top w:val="none" w:sz="0" w:space="0" w:color="auto"/>
                                    <w:left w:val="none" w:sz="0" w:space="0" w:color="auto"/>
                                    <w:bottom w:val="none" w:sz="0" w:space="0" w:color="auto"/>
                                    <w:right w:val="none" w:sz="0" w:space="0" w:color="auto"/>
                                  </w:divBdr>
                                  <w:divsChild>
                                    <w:div w:id="1055424260">
                                      <w:marLeft w:val="0"/>
                                      <w:marRight w:val="0"/>
                                      <w:marTop w:val="0"/>
                                      <w:marBottom w:val="0"/>
                                      <w:divBdr>
                                        <w:top w:val="none" w:sz="0" w:space="0" w:color="auto"/>
                                        <w:left w:val="none" w:sz="0" w:space="0" w:color="auto"/>
                                        <w:bottom w:val="none" w:sz="0" w:space="0" w:color="auto"/>
                                        <w:right w:val="none" w:sz="0" w:space="0" w:color="auto"/>
                                      </w:divBdr>
                                      <w:divsChild>
                                        <w:div w:id="872114111">
                                          <w:marLeft w:val="0"/>
                                          <w:marRight w:val="0"/>
                                          <w:marTop w:val="0"/>
                                          <w:marBottom w:val="0"/>
                                          <w:divBdr>
                                            <w:top w:val="none" w:sz="0" w:space="0" w:color="auto"/>
                                            <w:left w:val="none" w:sz="0" w:space="0" w:color="auto"/>
                                            <w:bottom w:val="none" w:sz="0" w:space="0" w:color="auto"/>
                                            <w:right w:val="none" w:sz="0" w:space="0" w:color="auto"/>
                                          </w:divBdr>
                                          <w:divsChild>
                                            <w:div w:id="1267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40211">
          <w:marLeft w:val="0"/>
          <w:marRight w:val="0"/>
          <w:marTop w:val="0"/>
          <w:marBottom w:val="0"/>
          <w:divBdr>
            <w:top w:val="none" w:sz="0" w:space="0" w:color="auto"/>
            <w:left w:val="none" w:sz="0" w:space="0" w:color="auto"/>
            <w:bottom w:val="none" w:sz="0" w:space="0" w:color="auto"/>
            <w:right w:val="none" w:sz="0" w:space="0" w:color="auto"/>
          </w:divBdr>
          <w:divsChild>
            <w:div w:id="1218971321">
              <w:marLeft w:val="0"/>
              <w:marRight w:val="0"/>
              <w:marTop w:val="0"/>
              <w:marBottom w:val="0"/>
              <w:divBdr>
                <w:top w:val="none" w:sz="0" w:space="0" w:color="auto"/>
                <w:left w:val="none" w:sz="0" w:space="0" w:color="auto"/>
                <w:bottom w:val="none" w:sz="0" w:space="0" w:color="auto"/>
                <w:right w:val="none" w:sz="0" w:space="0" w:color="auto"/>
              </w:divBdr>
              <w:divsChild>
                <w:div w:id="889803043">
                  <w:marLeft w:val="480"/>
                  <w:marRight w:val="480"/>
                  <w:marTop w:val="0"/>
                  <w:marBottom w:val="0"/>
                  <w:divBdr>
                    <w:top w:val="single" w:sz="6" w:space="6" w:color="F0F0F0"/>
                    <w:left w:val="none" w:sz="0" w:space="0" w:color="auto"/>
                    <w:bottom w:val="none" w:sz="0" w:space="0" w:color="auto"/>
                    <w:right w:val="none" w:sz="0" w:space="0" w:color="auto"/>
                  </w:divBdr>
                  <w:divsChild>
                    <w:div w:id="596402196">
                      <w:marLeft w:val="0"/>
                      <w:marRight w:val="0"/>
                      <w:marTop w:val="0"/>
                      <w:marBottom w:val="0"/>
                      <w:divBdr>
                        <w:top w:val="none" w:sz="0" w:space="0" w:color="auto"/>
                        <w:left w:val="none" w:sz="0" w:space="0" w:color="auto"/>
                        <w:bottom w:val="none" w:sz="0" w:space="0" w:color="auto"/>
                        <w:right w:val="none" w:sz="0" w:space="0" w:color="auto"/>
                      </w:divBdr>
                      <w:divsChild>
                        <w:div w:id="428161195">
                          <w:marLeft w:val="0"/>
                          <w:marRight w:val="0"/>
                          <w:marTop w:val="0"/>
                          <w:marBottom w:val="0"/>
                          <w:divBdr>
                            <w:top w:val="none" w:sz="0" w:space="0" w:color="auto"/>
                            <w:left w:val="none" w:sz="0" w:space="0" w:color="auto"/>
                            <w:bottom w:val="none" w:sz="0" w:space="0" w:color="auto"/>
                            <w:right w:val="none" w:sz="0" w:space="0" w:color="auto"/>
                          </w:divBdr>
                          <w:divsChild>
                            <w:div w:id="1691175051">
                              <w:marLeft w:val="0"/>
                              <w:marRight w:val="0"/>
                              <w:marTop w:val="0"/>
                              <w:marBottom w:val="0"/>
                              <w:divBdr>
                                <w:top w:val="none" w:sz="0" w:space="0" w:color="auto"/>
                                <w:left w:val="none" w:sz="0" w:space="0" w:color="auto"/>
                                <w:bottom w:val="none" w:sz="0" w:space="0" w:color="auto"/>
                                <w:right w:val="none" w:sz="0" w:space="0" w:color="auto"/>
                              </w:divBdr>
                              <w:divsChild>
                                <w:div w:id="1088622395">
                                  <w:marLeft w:val="0"/>
                                  <w:marRight w:val="0"/>
                                  <w:marTop w:val="0"/>
                                  <w:marBottom w:val="0"/>
                                  <w:divBdr>
                                    <w:top w:val="none" w:sz="0" w:space="0" w:color="auto"/>
                                    <w:left w:val="none" w:sz="0" w:space="0" w:color="auto"/>
                                    <w:bottom w:val="none" w:sz="0" w:space="0" w:color="auto"/>
                                    <w:right w:val="none" w:sz="0" w:space="0" w:color="auto"/>
                                  </w:divBdr>
                                  <w:divsChild>
                                    <w:div w:id="75513608">
                                      <w:marLeft w:val="0"/>
                                      <w:marRight w:val="0"/>
                                      <w:marTop w:val="0"/>
                                      <w:marBottom w:val="0"/>
                                      <w:divBdr>
                                        <w:top w:val="none" w:sz="0" w:space="0" w:color="auto"/>
                                        <w:left w:val="none" w:sz="0" w:space="0" w:color="auto"/>
                                        <w:bottom w:val="none" w:sz="0" w:space="0" w:color="auto"/>
                                        <w:right w:val="none" w:sz="0" w:space="0" w:color="auto"/>
                                      </w:divBdr>
                                      <w:divsChild>
                                        <w:div w:id="52854563">
                                          <w:marLeft w:val="0"/>
                                          <w:marRight w:val="0"/>
                                          <w:marTop w:val="0"/>
                                          <w:marBottom w:val="0"/>
                                          <w:divBdr>
                                            <w:top w:val="none" w:sz="0" w:space="0" w:color="auto"/>
                                            <w:left w:val="none" w:sz="0" w:space="0" w:color="auto"/>
                                            <w:bottom w:val="none" w:sz="0" w:space="0" w:color="auto"/>
                                            <w:right w:val="none" w:sz="0" w:space="0" w:color="auto"/>
                                          </w:divBdr>
                                          <w:divsChild>
                                            <w:div w:id="20600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4826">
                                  <w:marLeft w:val="0"/>
                                  <w:marRight w:val="0"/>
                                  <w:marTop w:val="0"/>
                                  <w:marBottom w:val="0"/>
                                  <w:divBdr>
                                    <w:top w:val="none" w:sz="0" w:space="0" w:color="auto"/>
                                    <w:left w:val="none" w:sz="0" w:space="0" w:color="auto"/>
                                    <w:bottom w:val="none" w:sz="0" w:space="0" w:color="auto"/>
                                    <w:right w:val="none" w:sz="0" w:space="0" w:color="auto"/>
                                  </w:divBdr>
                                  <w:divsChild>
                                    <w:div w:id="18237358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342">
                      <w:marLeft w:val="0"/>
                      <w:marRight w:val="0"/>
                      <w:marTop w:val="0"/>
                      <w:marBottom w:val="0"/>
                      <w:divBdr>
                        <w:top w:val="none" w:sz="0" w:space="0" w:color="auto"/>
                        <w:left w:val="none" w:sz="0" w:space="0" w:color="auto"/>
                        <w:bottom w:val="none" w:sz="0" w:space="0" w:color="auto"/>
                        <w:right w:val="none" w:sz="0" w:space="0" w:color="auto"/>
                      </w:divBdr>
                      <w:divsChild>
                        <w:div w:id="952828936">
                          <w:marLeft w:val="0"/>
                          <w:marRight w:val="0"/>
                          <w:marTop w:val="0"/>
                          <w:marBottom w:val="0"/>
                          <w:divBdr>
                            <w:top w:val="none" w:sz="0" w:space="0" w:color="auto"/>
                            <w:left w:val="none" w:sz="0" w:space="0" w:color="auto"/>
                            <w:bottom w:val="none" w:sz="0" w:space="0" w:color="auto"/>
                            <w:right w:val="none" w:sz="0" w:space="0" w:color="auto"/>
                          </w:divBdr>
                        </w:div>
                      </w:divsChild>
                    </w:div>
                    <w:div w:id="1893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8369">
          <w:marLeft w:val="0"/>
          <w:marRight w:val="0"/>
          <w:marTop w:val="0"/>
          <w:marBottom w:val="0"/>
          <w:divBdr>
            <w:top w:val="none" w:sz="0" w:space="0" w:color="auto"/>
            <w:left w:val="none" w:sz="0" w:space="0" w:color="auto"/>
            <w:bottom w:val="none" w:sz="0" w:space="0" w:color="auto"/>
            <w:right w:val="none" w:sz="0" w:space="0" w:color="auto"/>
          </w:divBdr>
          <w:divsChild>
            <w:div w:id="2059619046">
              <w:marLeft w:val="0"/>
              <w:marRight w:val="0"/>
              <w:marTop w:val="0"/>
              <w:marBottom w:val="0"/>
              <w:divBdr>
                <w:top w:val="none" w:sz="0" w:space="0" w:color="auto"/>
                <w:left w:val="none" w:sz="0" w:space="0" w:color="auto"/>
                <w:bottom w:val="none" w:sz="0" w:space="0" w:color="auto"/>
                <w:right w:val="none" w:sz="0" w:space="0" w:color="auto"/>
              </w:divBdr>
              <w:divsChild>
                <w:div w:id="1814441296">
                  <w:marLeft w:val="480"/>
                  <w:marRight w:val="480"/>
                  <w:marTop w:val="0"/>
                  <w:marBottom w:val="0"/>
                  <w:divBdr>
                    <w:top w:val="single" w:sz="6" w:space="6" w:color="F0F0F0"/>
                    <w:left w:val="none" w:sz="0" w:space="0" w:color="auto"/>
                    <w:bottom w:val="none" w:sz="0" w:space="0" w:color="auto"/>
                    <w:right w:val="none" w:sz="0" w:space="0" w:color="auto"/>
                  </w:divBdr>
                  <w:divsChild>
                    <w:div w:id="562181346">
                      <w:marLeft w:val="0"/>
                      <w:marRight w:val="0"/>
                      <w:marTop w:val="0"/>
                      <w:marBottom w:val="0"/>
                      <w:divBdr>
                        <w:top w:val="none" w:sz="0" w:space="0" w:color="auto"/>
                        <w:left w:val="none" w:sz="0" w:space="0" w:color="auto"/>
                        <w:bottom w:val="none" w:sz="0" w:space="0" w:color="auto"/>
                        <w:right w:val="none" w:sz="0" w:space="0" w:color="auto"/>
                      </w:divBdr>
                      <w:divsChild>
                        <w:div w:id="1094858770">
                          <w:marLeft w:val="0"/>
                          <w:marRight w:val="0"/>
                          <w:marTop w:val="0"/>
                          <w:marBottom w:val="0"/>
                          <w:divBdr>
                            <w:top w:val="none" w:sz="0" w:space="0" w:color="auto"/>
                            <w:left w:val="none" w:sz="0" w:space="0" w:color="auto"/>
                            <w:bottom w:val="none" w:sz="0" w:space="0" w:color="auto"/>
                            <w:right w:val="none" w:sz="0" w:space="0" w:color="auto"/>
                          </w:divBdr>
                        </w:div>
                      </w:divsChild>
                    </w:div>
                    <w:div w:id="828209586">
                      <w:marLeft w:val="0"/>
                      <w:marRight w:val="0"/>
                      <w:marTop w:val="0"/>
                      <w:marBottom w:val="0"/>
                      <w:divBdr>
                        <w:top w:val="none" w:sz="0" w:space="0" w:color="auto"/>
                        <w:left w:val="none" w:sz="0" w:space="0" w:color="auto"/>
                        <w:bottom w:val="none" w:sz="0" w:space="0" w:color="auto"/>
                        <w:right w:val="none" w:sz="0" w:space="0" w:color="auto"/>
                      </w:divBdr>
                    </w:div>
                    <w:div w:id="2007395263">
                      <w:marLeft w:val="0"/>
                      <w:marRight w:val="0"/>
                      <w:marTop w:val="0"/>
                      <w:marBottom w:val="0"/>
                      <w:divBdr>
                        <w:top w:val="none" w:sz="0" w:space="0" w:color="auto"/>
                        <w:left w:val="none" w:sz="0" w:space="0" w:color="auto"/>
                        <w:bottom w:val="none" w:sz="0" w:space="0" w:color="auto"/>
                        <w:right w:val="none" w:sz="0" w:space="0" w:color="auto"/>
                      </w:divBdr>
                      <w:divsChild>
                        <w:div w:id="241187647">
                          <w:marLeft w:val="0"/>
                          <w:marRight w:val="0"/>
                          <w:marTop w:val="0"/>
                          <w:marBottom w:val="0"/>
                          <w:divBdr>
                            <w:top w:val="none" w:sz="0" w:space="0" w:color="auto"/>
                            <w:left w:val="none" w:sz="0" w:space="0" w:color="auto"/>
                            <w:bottom w:val="none" w:sz="0" w:space="0" w:color="auto"/>
                            <w:right w:val="none" w:sz="0" w:space="0" w:color="auto"/>
                          </w:divBdr>
                          <w:divsChild>
                            <w:div w:id="1254364362">
                              <w:marLeft w:val="0"/>
                              <w:marRight w:val="0"/>
                              <w:marTop w:val="0"/>
                              <w:marBottom w:val="0"/>
                              <w:divBdr>
                                <w:top w:val="none" w:sz="0" w:space="0" w:color="auto"/>
                                <w:left w:val="none" w:sz="0" w:space="0" w:color="auto"/>
                                <w:bottom w:val="none" w:sz="0" w:space="0" w:color="auto"/>
                                <w:right w:val="none" w:sz="0" w:space="0" w:color="auto"/>
                              </w:divBdr>
                              <w:divsChild>
                                <w:div w:id="1264148951">
                                  <w:marLeft w:val="0"/>
                                  <w:marRight w:val="0"/>
                                  <w:marTop w:val="0"/>
                                  <w:marBottom w:val="0"/>
                                  <w:divBdr>
                                    <w:top w:val="none" w:sz="0" w:space="0" w:color="auto"/>
                                    <w:left w:val="none" w:sz="0" w:space="0" w:color="auto"/>
                                    <w:bottom w:val="none" w:sz="0" w:space="0" w:color="auto"/>
                                    <w:right w:val="none" w:sz="0" w:space="0" w:color="auto"/>
                                  </w:divBdr>
                                  <w:divsChild>
                                    <w:div w:id="1200557876">
                                      <w:marLeft w:val="0"/>
                                      <w:marRight w:val="0"/>
                                      <w:marTop w:val="0"/>
                                      <w:marBottom w:val="0"/>
                                      <w:divBdr>
                                        <w:top w:val="none" w:sz="0" w:space="0" w:color="auto"/>
                                        <w:left w:val="none" w:sz="0" w:space="0" w:color="auto"/>
                                        <w:bottom w:val="none" w:sz="0" w:space="0" w:color="auto"/>
                                        <w:right w:val="none" w:sz="0" w:space="0" w:color="auto"/>
                                      </w:divBdr>
                                    </w:div>
                                  </w:divsChild>
                                </w:div>
                                <w:div w:id="1489832242">
                                  <w:marLeft w:val="0"/>
                                  <w:marRight w:val="0"/>
                                  <w:marTop w:val="0"/>
                                  <w:marBottom w:val="0"/>
                                  <w:divBdr>
                                    <w:top w:val="none" w:sz="0" w:space="0" w:color="auto"/>
                                    <w:left w:val="none" w:sz="0" w:space="0" w:color="auto"/>
                                    <w:bottom w:val="none" w:sz="0" w:space="0" w:color="auto"/>
                                    <w:right w:val="none" w:sz="0" w:space="0" w:color="auto"/>
                                  </w:divBdr>
                                  <w:divsChild>
                                    <w:div w:id="147946714">
                                      <w:marLeft w:val="0"/>
                                      <w:marRight w:val="0"/>
                                      <w:marTop w:val="0"/>
                                      <w:marBottom w:val="0"/>
                                      <w:divBdr>
                                        <w:top w:val="none" w:sz="0" w:space="0" w:color="auto"/>
                                        <w:left w:val="none" w:sz="0" w:space="0" w:color="auto"/>
                                        <w:bottom w:val="none" w:sz="0" w:space="0" w:color="auto"/>
                                        <w:right w:val="none" w:sz="0" w:space="0" w:color="auto"/>
                                      </w:divBdr>
                                      <w:divsChild>
                                        <w:div w:id="1438863909">
                                          <w:marLeft w:val="0"/>
                                          <w:marRight w:val="0"/>
                                          <w:marTop w:val="0"/>
                                          <w:marBottom w:val="0"/>
                                          <w:divBdr>
                                            <w:top w:val="none" w:sz="0" w:space="0" w:color="auto"/>
                                            <w:left w:val="none" w:sz="0" w:space="0" w:color="auto"/>
                                            <w:bottom w:val="none" w:sz="0" w:space="0" w:color="auto"/>
                                            <w:right w:val="none" w:sz="0" w:space="0" w:color="auto"/>
                                          </w:divBdr>
                                          <w:divsChild>
                                            <w:div w:id="738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78992">
          <w:marLeft w:val="0"/>
          <w:marRight w:val="0"/>
          <w:marTop w:val="0"/>
          <w:marBottom w:val="0"/>
          <w:divBdr>
            <w:top w:val="none" w:sz="0" w:space="0" w:color="auto"/>
            <w:left w:val="none" w:sz="0" w:space="0" w:color="auto"/>
            <w:bottom w:val="none" w:sz="0" w:space="0" w:color="auto"/>
            <w:right w:val="none" w:sz="0" w:space="0" w:color="auto"/>
          </w:divBdr>
          <w:divsChild>
            <w:div w:id="1967084386">
              <w:marLeft w:val="0"/>
              <w:marRight w:val="0"/>
              <w:marTop w:val="0"/>
              <w:marBottom w:val="0"/>
              <w:divBdr>
                <w:top w:val="none" w:sz="0" w:space="0" w:color="auto"/>
                <w:left w:val="none" w:sz="0" w:space="0" w:color="auto"/>
                <w:bottom w:val="none" w:sz="0" w:space="0" w:color="auto"/>
                <w:right w:val="none" w:sz="0" w:space="0" w:color="auto"/>
              </w:divBdr>
              <w:divsChild>
                <w:div w:id="1732188932">
                  <w:marLeft w:val="480"/>
                  <w:marRight w:val="480"/>
                  <w:marTop w:val="0"/>
                  <w:marBottom w:val="0"/>
                  <w:divBdr>
                    <w:top w:val="single" w:sz="6" w:space="6" w:color="F0F0F0"/>
                    <w:left w:val="none" w:sz="0" w:space="0" w:color="auto"/>
                    <w:bottom w:val="none" w:sz="0" w:space="0" w:color="auto"/>
                    <w:right w:val="none" w:sz="0" w:space="0" w:color="auto"/>
                  </w:divBdr>
                  <w:divsChild>
                    <w:div w:id="1788156736">
                      <w:marLeft w:val="0"/>
                      <w:marRight w:val="0"/>
                      <w:marTop w:val="0"/>
                      <w:marBottom w:val="0"/>
                      <w:divBdr>
                        <w:top w:val="none" w:sz="0" w:space="0" w:color="auto"/>
                        <w:left w:val="none" w:sz="0" w:space="0" w:color="auto"/>
                        <w:bottom w:val="none" w:sz="0" w:space="0" w:color="auto"/>
                        <w:right w:val="none" w:sz="0" w:space="0" w:color="auto"/>
                      </w:divBdr>
                    </w:div>
                    <w:div w:id="1890068912">
                      <w:marLeft w:val="0"/>
                      <w:marRight w:val="0"/>
                      <w:marTop w:val="0"/>
                      <w:marBottom w:val="0"/>
                      <w:divBdr>
                        <w:top w:val="none" w:sz="0" w:space="0" w:color="auto"/>
                        <w:left w:val="none" w:sz="0" w:space="0" w:color="auto"/>
                        <w:bottom w:val="none" w:sz="0" w:space="0" w:color="auto"/>
                        <w:right w:val="none" w:sz="0" w:space="0" w:color="auto"/>
                      </w:divBdr>
                      <w:divsChild>
                        <w:div w:id="404955234">
                          <w:marLeft w:val="0"/>
                          <w:marRight w:val="0"/>
                          <w:marTop w:val="0"/>
                          <w:marBottom w:val="0"/>
                          <w:divBdr>
                            <w:top w:val="none" w:sz="0" w:space="0" w:color="auto"/>
                            <w:left w:val="none" w:sz="0" w:space="0" w:color="auto"/>
                            <w:bottom w:val="none" w:sz="0" w:space="0" w:color="auto"/>
                            <w:right w:val="none" w:sz="0" w:space="0" w:color="auto"/>
                          </w:divBdr>
                          <w:divsChild>
                            <w:div w:id="1848322468">
                              <w:marLeft w:val="0"/>
                              <w:marRight w:val="0"/>
                              <w:marTop w:val="0"/>
                              <w:marBottom w:val="0"/>
                              <w:divBdr>
                                <w:top w:val="none" w:sz="0" w:space="0" w:color="auto"/>
                                <w:left w:val="none" w:sz="0" w:space="0" w:color="auto"/>
                                <w:bottom w:val="none" w:sz="0" w:space="0" w:color="auto"/>
                                <w:right w:val="none" w:sz="0" w:space="0" w:color="auto"/>
                              </w:divBdr>
                              <w:divsChild>
                                <w:div w:id="707418424">
                                  <w:marLeft w:val="0"/>
                                  <w:marRight w:val="0"/>
                                  <w:marTop w:val="0"/>
                                  <w:marBottom w:val="0"/>
                                  <w:divBdr>
                                    <w:top w:val="none" w:sz="0" w:space="0" w:color="auto"/>
                                    <w:left w:val="none" w:sz="0" w:space="0" w:color="auto"/>
                                    <w:bottom w:val="none" w:sz="0" w:space="0" w:color="auto"/>
                                    <w:right w:val="none" w:sz="0" w:space="0" w:color="auto"/>
                                  </w:divBdr>
                                  <w:divsChild>
                                    <w:div w:id="313341103">
                                      <w:marLeft w:val="0"/>
                                      <w:marRight w:val="0"/>
                                      <w:marTop w:val="0"/>
                                      <w:marBottom w:val="0"/>
                                      <w:divBdr>
                                        <w:top w:val="none" w:sz="0" w:space="0" w:color="auto"/>
                                        <w:left w:val="none" w:sz="0" w:space="0" w:color="auto"/>
                                        <w:bottom w:val="none" w:sz="0" w:space="0" w:color="auto"/>
                                        <w:right w:val="none" w:sz="0" w:space="0" w:color="auto"/>
                                      </w:divBdr>
                                      <w:divsChild>
                                        <w:div w:id="1462918681">
                                          <w:marLeft w:val="0"/>
                                          <w:marRight w:val="0"/>
                                          <w:marTop w:val="0"/>
                                          <w:marBottom w:val="0"/>
                                          <w:divBdr>
                                            <w:top w:val="none" w:sz="0" w:space="0" w:color="auto"/>
                                            <w:left w:val="none" w:sz="0" w:space="0" w:color="auto"/>
                                            <w:bottom w:val="none" w:sz="0" w:space="0" w:color="auto"/>
                                            <w:right w:val="none" w:sz="0" w:space="0" w:color="auto"/>
                                          </w:divBdr>
                                          <w:divsChild>
                                            <w:div w:id="3486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9425">
                                  <w:marLeft w:val="0"/>
                                  <w:marRight w:val="0"/>
                                  <w:marTop w:val="0"/>
                                  <w:marBottom w:val="0"/>
                                  <w:divBdr>
                                    <w:top w:val="none" w:sz="0" w:space="0" w:color="auto"/>
                                    <w:left w:val="none" w:sz="0" w:space="0" w:color="auto"/>
                                    <w:bottom w:val="none" w:sz="0" w:space="0" w:color="auto"/>
                                    <w:right w:val="none" w:sz="0" w:space="0" w:color="auto"/>
                                  </w:divBdr>
                                  <w:divsChild>
                                    <w:div w:id="16077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1994/19940559" TargetMode="External"/><Relationship Id="rId18" Type="http://schemas.openxmlformats.org/officeDocument/2006/relationships/hyperlink" Target="https://www.finlex.fi/fi/laki/ajantasa/1990/19901116?search%5Btype%5D=pika&amp;search%5Bpika%5D=mielenterveyslak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inlex.fi/fi/laki/ajantasa/1977/19770519?search%5Btype%5D=pika&amp;search%5Bpika%5D=Kehitysvammaisten%20erityishuolto" TargetMode="External"/><Relationship Id="rId7" Type="http://schemas.openxmlformats.org/officeDocument/2006/relationships/settings" Target="settings.xml"/><Relationship Id="rId12" Type="http://schemas.openxmlformats.org/officeDocument/2006/relationships/hyperlink" Target="https://www.finlex.fi/fi/laki/ajantasa/1992/19920785" TargetMode="External"/><Relationship Id="rId17" Type="http://schemas.openxmlformats.org/officeDocument/2006/relationships/hyperlink" Target="mailto:sirpa.parkkisenniemi@kainuu.f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ri.suvala@kainuu.fi" TargetMode="External"/><Relationship Id="rId20" Type="http://schemas.openxmlformats.org/officeDocument/2006/relationships/hyperlink" Target="https://www.finlex.fi/fi/laki/ajantasa/2016/20161227?search%5Btype%5D=pika&amp;search%5Bpika%5D=Tartuntatautilak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jantasa/2023/20230741" TargetMode="External"/><Relationship Id="rId24" Type="http://schemas.openxmlformats.org/officeDocument/2006/relationships/hyperlink" Target="mailto:ansa.vaaraniemi@kainuu.f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lex.fi/fi/laki/ajantasa/2002/20020738?search%5Btype%5D=pika&amp;search%5Bpika%5D=ty%C3%B6turvallisuuslaki" TargetMode="External"/><Relationship Id="rId23" Type="http://schemas.openxmlformats.org/officeDocument/2006/relationships/hyperlink" Target="mailto:sini.tarkkonen@kainuu.fi"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lex.fi/fi/laki/ajantasa/1986/19860041?search%5Btype%5D=pika&amp;search%5Bpika%5D=p%C3%A4ihdehuoltolak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0/20101326" TargetMode="External"/><Relationship Id="rId22" Type="http://schemas.openxmlformats.org/officeDocument/2006/relationships/hyperlink" Target="mailto:henna-maria.karttunen@kainuu.fi"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2028-05-31T21:00:00+00:00</HB_ReviewDate>
    <HB_OrganizationIDs_FullPath xmlns="57774dac-5171-47f4-8925-8bec5173786e" xsi:nil="true"/>
    <HB_ParentID_FullPath xmlns="57774dac-5171-47f4-8925-8bec5173786e">Terveyden- ja sairaanhoidon palvelut/Aikuisten somaattinen erikoissairaanhoito
</HB_ParentID_FullPath>
    <HB_RefStdIDs xmlns="57774dac-5171-47f4-8925-8bec5173786e" xsi:nil="true"/>
    <HB_ApproversGroup xmlns="57774dac-5171-47f4-8925-8bec5173786e">Rutherford Elki</HB_ApproversGroup>
    <HB_ValidEnd xmlns="57774dac-5171-47f4-8925-8bec5173786e" xsi:nil="true"/>
    <HB_RefStdIDs_FullPath xmlns="57774dac-5171-47f4-8925-8bec5173786e" xsi:nil="true"/>
    <HB_DocCode xmlns="57774dac-5171-47f4-8925-8bec5173786e">21852</HB_DocCode>
    <HB_ParentID xmlns="57774dac-5171-47f4-8925-8bec5173786e">148</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2025-01-14T10:37:59+00:00</HB_CreateDate>
    <HB_ProcessIDs_FullPath xmlns="57774dac-5171-47f4-8925-8bec5173786e" xsi:nil="true"/>
    <HB_VersionComments xmlns="57774dac-5171-47f4-8925-8bec5173786e">17.1.25 Lisätty metakortille julkaisu ulkoisilla verkkosivuilla ja muutettu asiakirjatyyppi suunnitelmaksi.</HB_VersionComments>
    <HB_OrganizationIDs xmlns="57774dac-5171-47f4-8925-8bec5173786e" xsi:nil="true"/>
    <TaxCatchAll xmlns="57774dac-5171-47f4-8925-8bec5173786e">
      <Value>4</Value>
    </TaxCatchAll>
    <HB_ApproversGroupDate xmlns="57774dac-5171-47f4-8925-8bec5173786e">2026-06-02T07:03:27+00:00</HB_ApproversGroupDate>
    <HB_Reviewer xmlns="57774dac-5171-47f4-8925-8bec5173786e">
      <UserInfo>
        <DisplayName>Suvala Sari</DisplayName>
        <AccountId>610</AccountId>
        <AccountType/>
      </UserInfo>
    </HB_Reviewer>
    <HB_Author xmlns="57774dac-5171-47f4-8925-8bec5173786e">
      <UserInfo>
        <DisplayName>Suvala Sari</DisplayName>
        <AccountId>610</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Omavalvontasuunnitelma hengityshalvausyksikkö</HB_DocTitle>
    <SharedWithUsers xmlns="7075b817-c215-4363-a115-bd0ab826d931">
      <UserInfo>
        <DisplayName>Suomalainen Tarja</DisplayName>
        <AccountId>19</AccountId>
        <AccountType/>
      </UserInfo>
    </SharedWithUsers>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2025-01-10T12:00:00+00:00</HB_Laatimispvm>
    <HB_MajorVersionNumber xmlns="bb6d859f-7529-4784-9e62-bbc119a138f2">3</HB_MajorVersionNumber>
    <MassEditTimestamp xmlns="bb6d859f-7529-4784-9e62-bbc119a138f2" xsi:nil="true"/>
    <URL xmlns="bb6d859f-7529-4784-9e62-bbc119a138f2">
      <Url xsi:nil="true"/>
      <Description xsi:nil="true"/>
    </URL>
    <HB_MetaData xmlns="bb6d859f-7529-4784-9e62-bbc119a138f2">22767</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6C960C9C-FCC1-4F71-A0EB-978D91B631F9}"/>
</file>

<file path=customXml/itemProps3.xml><?xml version="1.0" encoding="utf-8"?>
<ds:datastoreItem xmlns:ds="http://schemas.openxmlformats.org/officeDocument/2006/customXml" ds:itemID="{8D8F93BE-47A7-4E9D-93D3-BBA40F922D77}">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0c774605-79d8-4a35-9c40-8fcd151828f0"/>
    <ds:schemaRef ds:uri="9d8c4b5d-c357-4e9c-8b33-bb37f7a97ec4"/>
    <ds:schemaRef ds:uri="57774dac-5171-47f4-8925-8bec5173786e"/>
  </ds:schemaRefs>
</ds:datastoreItem>
</file>

<file path=customXml/itemProps4.xml><?xml version="1.0" encoding="utf-8"?>
<ds:datastoreItem xmlns:ds="http://schemas.openxmlformats.org/officeDocument/2006/customXml" ds:itemID="{043C54CA-169B-446B-802C-F857F780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2454</Words>
  <Characters>19881</Characters>
  <Application>Microsoft Office Word</Application>
  <DocSecurity>0</DocSecurity>
  <Lines>165</Lines>
  <Paragraphs>44</Paragraphs>
  <ScaleCrop>false</ScaleCrop>
  <HeadingPairs>
    <vt:vector size="2" baseType="variant">
      <vt:variant>
        <vt:lpstr>Otsikko</vt:lpstr>
      </vt:variant>
      <vt:variant>
        <vt:i4>1</vt:i4>
      </vt:variant>
    </vt:vector>
  </HeadingPairs>
  <TitlesOfParts>
    <vt:vector size="1" baseType="lpstr">
      <vt:lpstr>Omavalvontasuunnitelma-lomake</vt:lpstr>
    </vt:vector>
  </TitlesOfParts>
  <Manager>virpi.i.korhonen@kainuu.fi</Manager>
  <Company>Kainuun hyvinvointialue</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 hengityshalvausyksikkö</dc:title>
  <dc:subject/>
  <dc:creator>merja.nasanen@kainuu.fi</dc:creator>
  <cp:keywords/>
  <dc:description/>
  <cp:lastModifiedBy>Korhonen Anja</cp:lastModifiedBy>
  <cp:revision>3</cp:revision>
  <cp:lastPrinted>2022-11-23T00:29:00Z</cp:lastPrinted>
  <dcterms:created xsi:type="dcterms:W3CDTF">2026-05-08T08:30:00Z</dcterms:created>
  <dcterms:modified xsi:type="dcterms:W3CDTF">2026-05-08T09:26:00Z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MediaServiceImageTags">
    <vt:lpwstr/>
  </property>
  <property fmtid="{D5CDD505-2E9C-101B-9397-08002B2CF9AE}" pid="4" name="Publish_To_ExtSite">
    <vt:lpwstr>4;#Ei julkaista ulkoisella verkkosivulla|e9166925-b574-4edf-8436-6361d014d391</vt:lpwstr>
  </property>
  <property fmtid="{D5CDD505-2E9C-101B-9397-08002B2CF9AE}" pid="5" name="_ExtendedDescription">
    <vt:lpwstr/>
  </property>
</Properties>
</file>