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F763D" w:rsidR="00AF763D" w:rsidP="00AF763D" w:rsidRDefault="00AF763D" w14:paraId="40DDF50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7030A0"/>
          <w:sz w:val="28"/>
          <w:szCs w:val="28"/>
          <w:lang w:eastAsia="fi-FI"/>
        </w:rPr>
      </w:pPr>
      <w:r w:rsidRPr="00AF763D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Vartijaimusolmukkeen gammakuvaus</w:t>
      </w:r>
    </w:p>
    <w:p w:rsidRPr="00AF763D" w:rsidR="00AF763D" w:rsidP="00AF763D" w:rsidRDefault="00AF763D" w14:paraId="1E0D795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F763D" w:rsidR="00AF763D" w:rsidP="00AF763D" w:rsidRDefault="00AF763D" w14:paraId="05F3CA4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AF763D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:rsidRPr="00AF763D" w:rsidR="00AF763D" w:rsidP="00AF763D" w:rsidRDefault="00AF763D" w14:paraId="74A2F16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AF763D" w:rsidR="00AF763D" w:rsidP="00AF763D" w:rsidRDefault="00AF763D" w14:paraId="2A1516A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F763D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AF763D">
        <w:rPr>
          <w:rFonts w:eastAsia="Times New Roman" w:cs="Arial"/>
          <w:szCs w:val="24"/>
          <w:lang w:eastAsia="fi-FI"/>
        </w:rPr>
        <w:br/>
      </w:r>
    </w:p>
    <w:p w:rsidRPr="00AF763D" w:rsidR="00AF763D" w:rsidP="00AF763D" w:rsidRDefault="00AF763D" w14:paraId="0612CAB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AF763D">
        <w:rPr>
          <w:rFonts w:eastAsia="Times New Roman" w:cs="Arial"/>
          <w:szCs w:val="24"/>
          <w:lang w:eastAsia="fi-FI"/>
        </w:rPr>
        <w:t>Korut ja arvoesineet pyydämme jättämään kotiin.</w:t>
      </w:r>
    </w:p>
    <w:p w:rsidRPr="00AF763D" w:rsidR="00AF763D" w:rsidP="00AF763D" w:rsidRDefault="00AF763D" w14:paraId="19F8150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AF763D" w:rsidR="00AF763D" w:rsidP="00AF763D" w:rsidRDefault="00AF763D" w14:paraId="5D4C07C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AF763D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AF763D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AF763D" w:rsidR="00AF763D" w:rsidP="00AF763D" w:rsidRDefault="00AF763D" w14:paraId="48D46E9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F763D">
        <w:rPr>
          <w:rFonts w:eastAsia="Times New Roman" w:cs="Arial"/>
          <w:szCs w:val="24"/>
          <w:lang w:eastAsia="fi-FI"/>
        </w:rPr>
        <w:t xml:space="preserve">Tutkimuksen tarkoituksena on löytää kasvaimen lähettyvillä olevat imusolmukkeet, joista yksi tai useampi poistetaan leikkauksen yhteydessä ja tutkitaan, onko niissä pahanlaatuisia soluja. </w:t>
      </w:r>
    </w:p>
    <w:p w:rsidRPr="00AF763D" w:rsidR="00AF763D" w:rsidP="00AF763D" w:rsidRDefault="00AF763D" w14:paraId="18A42B6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:rsidRPr="00AF763D" w:rsidR="00AF763D" w:rsidP="00AF763D" w:rsidRDefault="00AF763D" w14:paraId="6D226C0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AF763D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AF763D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AF763D" w:rsidR="00AF763D" w:rsidP="00AF763D" w:rsidRDefault="00AF763D" w14:paraId="5C983A2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F763D">
        <w:rPr>
          <w:rFonts w:eastAsia="Times New Roman" w:cs="Arial"/>
          <w:szCs w:val="24"/>
          <w:lang w:eastAsia="fi-FI"/>
        </w:rPr>
        <w:t>Ei esivalmisteluja, tutkimuspäivän aamuna voit syödä, juoda ja ottaa lääkkeet tavalliseen tapaan.</w:t>
      </w:r>
    </w:p>
    <w:p w:rsidRPr="00AF763D" w:rsidR="00AF763D" w:rsidP="00AF763D" w:rsidRDefault="00AF763D" w14:paraId="56FC387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F763D" w:rsidR="00AF763D" w:rsidP="00AF763D" w:rsidRDefault="00AF763D" w14:paraId="250E496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AF763D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AF763D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AF763D" w:rsidR="00AF763D" w:rsidP="00AF763D" w:rsidRDefault="00AF763D" w14:paraId="3023B68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F763D">
        <w:rPr>
          <w:rFonts w:eastAsia="Times New Roman" w:cs="Arial"/>
          <w:szCs w:val="24"/>
          <w:lang w:eastAsia="fi-FI"/>
        </w:rPr>
        <w:t xml:space="preserve">Hoitava lääkäri pistää radioaktiivisen tutkimusaineen ohuella neulalla rinnan alueelle (nännipiha). </w:t>
      </w:r>
      <w:r w:rsidRPr="00AF763D">
        <w:rPr>
          <w:rFonts w:eastAsia="Times New Roman" w:cs="Arial"/>
          <w:szCs w:val="24"/>
          <w:lang w:eastAsia="fi-FI"/>
        </w:rPr>
        <w:br/>
      </w:r>
    </w:p>
    <w:p w:rsidRPr="00AF763D" w:rsidR="00AF763D" w:rsidP="00AF763D" w:rsidRDefault="00AF763D" w14:paraId="651E7AB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F763D">
        <w:rPr>
          <w:rFonts w:eastAsia="Times New Roman" w:cs="Arial"/>
          <w:szCs w:val="24"/>
          <w:lang w:eastAsia="fi-FI"/>
        </w:rPr>
        <w:t>Pistos annetaan leikkausta edeltävänä iltapäivänä ja kuvaus suoritetaan seuraavana aamuna. Kuvaus kestää noin 20 minuuttia.</w:t>
      </w:r>
    </w:p>
    <w:p w:rsidRPr="00AF763D" w:rsidR="00AF763D" w:rsidP="00AF763D" w:rsidRDefault="00AF763D" w14:paraId="5D577DC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F763D" w:rsidR="00AF763D" w:rsidP="00AF763D" w:rsidRDefault="00AF763D" w14:paraId="0080077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AF763D">
        <w:rPr>
          <w:rFonts w:eastAsia="Times New Roman" w:cs="Arial"/>
          <w:b/>
          <w:color w:val="800080"/>
          <w:szCs w:val="24"/>
          <w:lang w:eastAsia="fi-FI"/>
        </w:rPr>
        <w:t>Naisille</w:t>
      </w:r>
      <w:r w:rsidRPr="00AF763D">
        <w:rPr>
          <w:rFonts w:eastAsia="Times New Roman" w:cs="Arial"/>
          <w:szCs w:val="24"/>
          <w:lang w:eastAsia="fi-FI"/>
        </w:rPr>
        <w:br/>
      </w:r>
    </w:p>
    <w:p w:rsidRPr="00AF763D" w:rsidR="00AF763D" w:rsidP="00AF763D" w:rsidRDefault="00AF763D" w14:paraId="4AAB3C7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F763D">
        <w:rPr>
          <w:rFonts w:eastAsia="Times New Roman" w:cs="Arial"/>
          <w:szCs w:val="24"/>
          <w:lang w:eastAsia="fi-FI"/>
        </w:rPr>
        <w:t>Radioaktiivinen tutkimusaine erittyy äidinmaitoon. Imetyksessä on pidettävä vuorokauden tauko.</w:t>
      </w:r>
    </w:p>
    <w:p w:rsidRPr="00AF763D" w:rsidR="00AF763D" w:rsidP="00AF763D" w:rsidRDefault="00AF763D" w14:paraId="263B921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871" w:right="566"/>
        <w:jc w:val="both"/>
        <w:rPr>
          <w:rFonts w:eastAsia="Times New Roman" w:cs="Arial"/>
          <w:sz w:val="22"/>
          <w:lang w:eastAsia="fi-FI"/>
        </w:rPr>
      </w:pPr>
    </w:p>
    <w:p w:rsidRPr="00AF763D" w:rsidR="00AF763D" w:rsidP="00AF763D" w:rsidRDefault="00AF763D" w14:paraId="565FB6F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AF763D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AF763D" w:rsidR="00AF763D" w:rsidP="00AF763D" w:rsidRDefault="00AF763D" w14:paraId="30FB40A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F763D" w:rsidR="00AF763D" w:rsidP="00AF763D" w:rsidRDefault="00AF763D" w14:paraId="31EC2A79" w14:textId="21DB494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F763D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</w:t>
      </w:r>
    </w:p>
    <w:p w:rsidRPr="00AF763D" w:rsidR="00AF763D" w:rsidP="00AF763D" w:rsidRDefault="00AF763D" w14:paraId="4C263BB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F763D" w:rsidR="00AF763D" w:rsidP="00AF763D" w:rsidRDefault="00AF763D" w14:paraId="71CD106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F763D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:rsidRPr="00AF763D" w:rsidR="001F765E" w:rsidP="00AF763D" w:rsidRDefault="001F765E" w14:paraId="50A94E83" w14:textId="77777777">
      <w:bookmarkStart w:name="_GoBack" w:id="0"/>
      <w:bookmarkEnd w:id="0"/>
    </w:p>
    <w:sectPr w:rsidRPr="00AF763D" w:rsidR="001F765E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1A1017" w:rsidRDefault="00E470CA" w14:paraId="29BDE7B4" w14:textId="31D2014C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24BADFE0">
                <wp:extent cx="1531266" cy="65722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221" cy="6640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13386B" w:rsidR="008C4204" w:rsidP="008C4204" w:rsidRDefault="00E470CA" w14:paraId="5E79A185" w14:textId="1C00CD4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50BC4" w14:paraId="2A93092D" w14:textId="22855865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AF763D" w14:paraId="03A9524C" w14:textId="2C72B481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11</w:t>
          </w:r>
          <w:r w:rsidRPr="00E470CA" w:rsidR="00E470CA">
            <w:rPr>
              <w:color w:val="auto"/>
            </w:rPr>
            <w:t>.</w:t>
          </w:r>
          <w:r>
            <w:rPr>
              <w:color w:val="auto"/>
            </w:rPr>
            <w:t>2</w:t>
          </w:r>
          <w:r w:rsidRPr="00E470CA" w:rsidR="00E470CA">
            <w:rPr>
              <w:color w:val="auto"/>
            </w:rPr>
            <w:t>.20</w:t>
          </w:r>
          <w:r>
            <w:rPr>
              <w:color w:val="auto"/>
            </w:rPr>
            <w:t>16</w:t>
          </w:r>
          <w:r w:rsidRPr="00E470CA" w:rsidR="008C4204">
            <w:rPr>
              <w:color w:val="auto"/>
            </w:rPr>
            <w:br/>
          </w:r>
          <w:r w:rsidR="00321611">
            <w:rPr>
              <w:color w:val="auto"/>
            </w:rPr>
            <w:t>9</w:t>
          </w:r>
          <w:r w:rsidRPr="00E470CA" w:rsidR="00E470CA">
            <w:rPr>
              <w:color w:val="auto"/>
            </w:rPr>
            <w:t>.</w:t>
          </w:r>
          <w:r w:rsidR="00321611">
            <w:rPr>
              <w:color w:val="auto"/>
            </w:rPr>
            <w:t>2</w:t>
          </w:r>
          <w:r w:rsidRPr="00E470CA" w:rsidR="00E470CA">
            <w:rPr>
              <w:color w:val="auto"/>
            </w:rPr>
            <w:t>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1A1017">
            <w:fldChar w:fldCharType="begin"/>
          </w:r>
          <w:r w:rsidR="001A1017">
            <w:instrText xml:space="preserve"> NUMPAGES </w:instrText>
          </w:r>
          <w:r w:rsidR="001A1017">
            <w:fldChar w:fldCharType="separate"/>
          </w:r>
          <w:r w:rsidRPr="00AA5A8A">
            <w:t>4</w:t>
          </w:r>
          <w:r w:rsidR="001A1017">
            <w:fldChar w:fldCharType="end"/>
          </w:r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242C6"/>
    <w:rsid w:val="00127250"/>
    <w:rsid w:val="001332F6"/>
    <w:rsid w:val="0013386B"/>
    <w:rsid w:val="00135FF3"/>
    <w:rsid w:val="0014127F"/>
    <w:rsid w:val="00160D3E"/>
    <w:rsid w:val="001A1017"/>
    <w:rsid w:val="001E52B9"/>
    <w:rsid w:val="001F765E"/>
    <w:rsid w:val="0024058B"/>
    <w:rsid w:val="002405FA"/>
    <w:rsid w:val="002D0C57"/>
    <w:rsid w:val="002E2629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E2F07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27BBC"/>
    <w:rsid w:val="00C32733"/>
    <w:rsid w:val="00C443FD"/>
    <w:rsid w:val="00C447F1"/>
    <w:rsid w:val="00C81EC9"/>
    <w:rsid w:val="00C95126"/>
    <w:rsid w:val="00CC21AC"/>
    <w:rsid w:val="00CC389F"/>
    <w:rsid w:val="00D20358"/>
    <w:rsid w:val="00D87CC5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16953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20078</HB_MetaData>
    <HB_DocTitle xmlns="5f7715f8-5986-4f6c-a91e-03260bf63212">Vartijaimusolmukkeen_gammakuvaus.docx</HB_DocTitle>
    <TaxCatchAll xmlns="25ea4492-15d4-4b3d-b62a-d631fc6d931e">
      <Value>23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B5CD597-3F44-4DEA-AE46-B5CD2EB2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Vartijaimusolmukkeen_gammakuvaus.docx</dc:title>
  <dc:subject/>
  <dc:creator>Even työstö</dc:creator>
  <cp:keywords/>
  <dc:description/>
  <cp:lastModifiedBy>Rantala Jukka</cp:lastModifiedBy>
  <cp:revision>29</cp:revision>
  <cp:lastPrinted>2022-12-29T08:22:00Z</cp:lastPrinted>
  <dcterms:created xsi:type="dcterms:W3CDTF">2023-01-19T10:41:00Z</dcterms:created>
  <dcterms:modified xsi:type="dcterms:W3CDTF">2023-02-15T07:25:00Z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23;#Kliininen fysiologia ja isotooppi|2910143a-e493-4ecd-9fdd-f386074de141</vt:lpwstr>
  </property>
  <property fmtid="{D5CDD505-2E9C-101B-9397-08002B2CF9AE}" pid="4" name="URL">
    <vt:lpwstr/>
  </property>
</Properties>
</file>