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F2601" w:rsidR="000F2601" w:rsidP="000F2601" w:rsidRDefault="000F2601" w14:paraId="6427613A"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8"/>
          <w:szCs w:val="28"/>
          <w:lang w:eastAsia="fi-FI"/>
        </w:rPr>
      </w:pPr>
      <w:proofErr w:type="spellStart"/>
      <w:r w:rsidRPr="000F2601">
        <w:rPr>
          <w:rFonts w:eastAsia="Times New Roman" w:cs="Arial"/>
          <w:b/>
          <w:bCs/>
          <w:color w:val="800080"/>
          <w:sz w:val="28"/>
          <w:szCs w:val="28"/>
          <w:lang w:eastAsia="fi-FI"/>
        </w:rPr>
        <w:t>Yöpolygrafiatutkimus</w:t>
      </w:r>
      <w:proofErr w:type="spellEnd"/>
    </w:p>
    <w:p w:rsidRPr="000F2601" w:rsidR="000F2601" w:rsidP="000F2601" w:rsidRDefault="000F2601" w14:paraId="55C9CA75"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rsidRPr="000F2601" w:rsidR="000F2601" w:rsidP="000F2601" w:rsidRDefault="000F2601" w14:paraId="3968C2EC"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0F2601">
        <w:rPr>
          <w:rFonts w:eastAsia="Times New Roman" w:cs="Arial"/>
          <w:b/>
          <w:bCs/>
          <w:color w:val="800080"/>
          <w:szCs w:val="24"/>
          <w:lang w:eastAsia="fi-FI"/>
        </w:rPr>
        <w:t>Tutkimuspaikka</w:t>
      </w:r>
      <w:r w:rsidRPr="000F2601">
        <w:rPr>
          <w:rFonts w:eastAsia="Times New Roman" w:cs="Arial"/>
          <w:color w:val="800080"/>
          <w:szCs w:val="24"/>
          <w:lang w:eastAsia="fi-FI"/>
        </w:rPr>
        <w:t xml:space="preserve"> </w:t>
      </w:r>
      <w:r w:rsidRPr="000F2601">
        <w:rPr>
          <w:rFonts w:eastAsia="Times New Roman" w:cs="Arial"/>
          <w:b/>
          <w:color w:val="800080"/>
          <w:szCs w:val="24"/>
          <w:lang w:eastAsia="fi-FI"/>
        </w:rPr>
        <w:t xml:space="preserve">KAKS/KNF, Suomussalmen röntgen, Kuhmon röntgen </w:t>
      </w:r>
      <w:r w:rsidRPr="000F2601">
        <w:rPr>
          <w:rFonts w:eastAsia="Times New Roman" w:cs="Arial"/>
          <w:color w:val="800080"/>
          <w:sz w:val="20"/>
          <w:szCs w:val="20"/>
          <w:lang w:eastAsia="fi-FI"/>
        </w:rPr>
        <w:t>(rastitettu paikka)</w:t>
      </w:r>
    </w:p>
    <w:p w:rsidRPr="000F2601" w:rsidR="000F2601" w:rsidP="000F2601" w:rsidRDefault="000F2601" w14:paraId="030A981A"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szCs w:val="24"/>
          <w:lang w:eastAsia="fi-FI"/>
        </w:rPr>
      </w:pPr>
    </w:p>
    <w:p w:rsidRPr="000F2601" w:rsidR="000F2601" w:rsidP="000F2601" w:rsidRDefault="003B22AC" w14:paraId="4879D20B" w14:textId="718F3AF8">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sdt>
        <w:sdtPr>
          <w:rPr>
            <w:rFonts w:eastAsia="Times New Roman" w:cs="Arial"/>
            <w:sz w:val="32"/>
            <w:szCs w:val="32"/>
            <w:lang w:eastAsia="fi-FI"/>
          </w:rPr>
          <w:id w:val="641238354"/>
          <w14:checkbox>
            <w14:checked w14:val="0"/>
            <w14:checkedState w14:font="MS Gothic" w14:val="2612"/>
            <w14:uncheckedState w14:font="MS Gothic" w14:val="2610"/>
          </w14:checkbox>
        </w:sdtPr>
        <w:sdtEndPr/>
        <w:sdtContent>
          <w:r w:rsidR="000F2601">
            <w:rPr>
              <w:rFonts w:hint="eastAsia" w:ascii="MS Gothic" w:hAnsi="MS Gothic" w:eastAsia="MS Gothic" w:cs="Arial"/>
              <w:sz w:val="32"/>
              <w:szCs w:val="32"/>
              <w:lang w:eastAsia="fi-FI"/>
            </w:rPr>
            <w:t>☐</w:t>
          </w:r>
        </w:sdtContent>
      </w:sdt>
      <w:r w:rsidRPr="000F2601" w:rsidR="000F2601">
        <w:rPr>
          <w:rFonts w:eastAsia="Times New Roman" w:cs="Arial"/>
          <w:sz w:val="32"/>
          <w:szCs w:val="32"/>
          <w:lang w:eastAsia="fi-FI"/>
        </w:rPr>
        <w:t xml:space="preserve"> </w:t>
      </w:r>
      <w:r w:rsidRPr="000F2601" w:rsidR="000F2601">
        <w:rPr>
          <w:rFonts w:eastAsia="Times New Roman" w:cs="Arial"/>
          <w:szCs w:val="24"/>
          <w:lang w:eastAsia="fi-FI"/>
        </w:rPr>
        <w:t xml:space="preserve">Kainuun keskussairaala, sisäänkäynti on sairaalan pääovesta F1. KNF sijaitsee pääaulasta eteenpäin ja oikealla. Ilmoittaudu pääaulassa olevalla ilmoittautumisautomaatilla Kela-kortilla tai muulla virallisella henkilöllisyystodistuksella. Automaatti ohjaa sinut odottamaan tutkimukseen pääsyä oikeaan odotustilaan ja antaa sinulle </w:t>
      </w:r>
      <w:proofErr w:type="spellStart"/>
      <w:r w:rsidRPr="000F2601" w:rsidR="000F2601">
        <w:rPr>
          <w:rFonts w:eastAsia="Times New Roman" w:cs="Arial"/>
          <w:szCs w:val="24"/>
          <w:lang w:eastAsia="fi-FI"/>
        </w:rPr>
        <w:t>vuoronu</w:t>
      </w:r>
      <w:bookmarkStart w:name="_GoBack" w:id="0"/>
      <w:bookmarkEnd w:id="0"/>
      <w:r w:rsidRPr="000F2601" w:rsidR="000F2601">
        <w:rPr>
          <w:rFonts w:eastAsia="Times New Roman" w:cs="Arial"/>
          <w:szCs w:val="24"/>
          <w:lang w:eastAsia="fi-FI"/>
        </w:rPr>
        <w:t>meron</w:t>
      </w:r>
      <w:proofErr w:type="spellEnd"/>
      <w:r w:rsidRPr="000F2601" w:rsidR="000F2601">
        <w:rPr>
          <w:rFonts w:eastAsia="Times New Roman" w:cs="Arial"/>
          <w:szCs w:val="24"/>
          <w:lang w:eastAsia="fi-FI"/>
        </w:rPr>
        <w:t xml:space="preserve">, jolla sinut kutsutaan tutkimushuoneeseen. </w:t>
      </w:r>
    </w:p>
    <w:p w:rsidRPr="000F2601" w:rsidR="000F2601" w:rsidP="000F2601" w:rsidRDefault="000F2601" w14:paraId="047BDD79"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0F2601" w:rsidR="000F2601" w:rsidP="000F2601" w:rsidRDefault="003B22AC" w14:paraId="1EEC1D89" w14:textId="49552148">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sdt>
        <w:sdtPr>
          <w:rPr>
            <w:rFonts w:eastAsia="Times New Roman" w:cs="Arial"/>
            <w:sz w:val="32"/>
            <w:szCs w:val="32"/>
            <w:lang w:eastAsia="fi-FI"/>
          </w:rPr>
          <w:id w:val="-1742634190"/>
          <w14:checkbox>
            <w14:checked w14:val="0"/>
            <w14:checkedState w14:font="MS Gothic" w14:val="2612"/>
            <w14:uncheckedState w14:font="MS Gothic" w14:val="2610"/>
          </w14:checkbox>
        </w:sdtPr>
        <w:sdtEndPr/>
        <w:sdtContent>
          <w:r w:rsidR="00F77E69">
            <w:rPr>
              <w:rFonts w:hint="eastAsia" w:ascii="MS Gothic" w:hAnsi="MS Gothic" w:eastAsia="MS Gothic" w:cs="Arial"/>
              <w:sz w:val="32"/>
              <w:szCs w:val="32"/>
              <w:lang w:eastAsia="fi-FI"/>
            </w:rPr>
            <w:t>☐</w:t>
          </w:r>
        </w:sdtContent>
      </w:sdt>
      <w:r w:rsidRPr="000F2601" w:rsidR="000F2601">
        <w:rPr>
          <w:rFonts w:eastAsia="Times New Roman" w:cs="Arial"/>
          <w:sz w:val="32"/>
          <w:szCs w:val="32"/>
          <w:lang w:eastAsia="fi-FI"/>
        </w:rPr>
        <w:t xml:space="preserve"> __________________</w:t>
      </w:r>
      <w:r w:rsidRPr="000F2601" w:rsidR="000F2601">
        <w:rPr>
          <w:rFonts w:eastAsia="Times New Roman" w:cs="Arial"/>
          <w:szCs w:val="24"/>
          <w:lang w:eastAsia="fi-FI"/>
        </w:rPr>
        <w:t xml:space="preserve"> terveysasema</w:t>
      </w:r>
    </w:p>
    <w:p w:rsidRPr="000F2601" w:rsidR="000F2601" w:rsidP="000F2601" w:rsidRDefault="000F2601" w14:paraId="6335DB8C"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0F2601">
        <w:rPr>
          <w:rFonts w:eastAsia="Times New Roman" w:cs="Arial"/>
          <w:szCs w:val="24"/>
          <w:lang w:eastAsia="fi-FI"/>
        </w:rPr>
        <w:t>Ilmoittaudu röntgenin toimistossa.</w:t>
      </w:r>
    </w:p>
    <w:p w:rsidRPr="000F2601" w:rsidR="000F2601" w:rsidP="000F2601" w:rsidRDefault="000F2601" w14:paraId="24346E57" w14:textId="77777777">
      <w:pPr>
        <w:tabs>
          <w:tab w:val="clear" w:pos="1304"/>
          <w:tab w:val="clear" w:pos="2608"/>
          <w:tab w:val="clear" w:pos="3912"/>
          <w:tab w:val="clear" w:pos="5216"/>
          <w:tab w:val="clear" w:pos="6521"/>
          <w:tab w:val="clear" w:pos="7825"/>
          <w:tab w:val="clear" w:pos="9129"/>
          <w:tab w:val="clear" w:pos="10433"/>
        </w:tabs>
        <w:spacing w:after="0" w:line="240" w:lineRule="auto"/>
        <w:ind w:left="1440" w:firstLine="261"/>
        <w:rPr>
          <w:rFonts w:eastAsia="Times New Roman" w:cs="Arial"/>
          <w:szCs w:val="24"/>
          <w:lang w:eastAsia="fi-FI"/>
        </w:rPr>
      </w:pPr>
    </w:p>
    <w:p w:rsidRPr="000F2601" w:rsidR="000F2601" w:rsidP="000F2601" w:rsidRDefault="000F2601" w14:paraId="0A79C957"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0F2601">
        <w:rPr>
          <w:rFonts w:eastAsia="Times New Roman" w:cs="Arial"/>
          <w:szCs w:val="24"/>
          <w:lang w:eastAsia="fi-FI"/>
        </w:rPr>
        <w:t>Ota mukaasi Kela-kortti tai muu virallinen henkilöllisyystodistus</w:t>
      </w:r>
    </w:p>
    <w:p w:rsidRPr="000F2601" w:rsidR="000F2601" w:rsidP="000F2601" w:rsidRDefault="000F2601" w14:paraId="7D2DB7E3"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rsidRPr="000F2601" w:rsidR="000F2601" w:rsidP="000F2601" w:rsidRDefault="000F2601" w14:paraId="5DF482E3"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0F2601">
        <w:rPr>
          <w:rFonts w:eastAsia="Times New Roman" w:cs="Arial"/>
          <w:b/>
          <w:bCs/>
          <w:color w:val="800080"/>
          <w:szCs w:val="24"/>
          <w:lang w:eastAsia="fi-FI"/>
        </w:rPr>
        <w:t>Yleistä</w:t>
      </w:r>
    </w:p>
    <w:p w:rsidRPr="000F2601" w:rsidR="000F2601" w:rsidP="000F2601" w:rsidRDefault="000F2601" w14:paraId="084E2F63"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0F2601">
        <w:rPr>
          <w:rFonts w:eastAsia="Times New Roman" w:cs="Arial"/>
          <w:b/>
          <w:bCs/>
          <w:color w:val="800080"/>
          <w:szCs w:val="24"/>
          <w:lang w:eastAsia="fi-FI"/>
        </w:rPr>
        <w:tab/>
      </w:r>
    </w:p>
    <w:p w:rsidRPr="000F2601" w:rsidR="000F2601" w:rsidP="000F2601" w:rsidRDefault="000F2601" w14:paraId="3A7C922D"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0F2601">
        <w:rPr>
          <w:rFonts w:eastAsia="Times New Roman" w:cs="Arial"/>
          <w:bCs/>
          <w:szCs w:val="24"/>
          <w:lang w:eastAsia="fi-FI"/>
        </w:rPr>
        <w:t xml:space="preserve">Koko yön kestävässä suppeassa </w:t>
      </w:r>
      <w:proofErr w:type="spellStart"/>
      <w:r w:rsidRPr="000F2601">
        <w:rPr>
          <w:rFonts w:eastAsia="Times New Roman" w:cs="Arial"/>
          <w:bCs/>
          <w:szCs w:val="24"/>
          <w:lang w:eastAsia="fi-FI"/>
        </w:rPr>
        <w:t>yöpolygrafiassa</w:t>
      </w:r>
      <w:proofErr w:type="spellEnd"/>
      <w:r w:rsidRPr="000F2601">
        <w:rPr>
          <w:rFonts w:eastAsia="Times New Roman" w:cs="Arial"/>
          <w:bCs/>
          <w:szCs w:val="24"/>
          <w:lang w:eastAsia="fi-FI"/>
        </w:rPr>
        <w:t xml:space="preserve"> tutkitaan ylähengitysteitä ahtauttavaa uniapneatautia. Tutkimustuloksesta lähetään lausunto sinua hoitavalle lääkärille.</w:t>
      </w:r>
    </w:p>
    <w:p w:rsidRPr="000F2601" w:rsidR="000F2601" w:rsidP="000F2601" w:rsidRDefault="000F2601" w14:paraId="58009E70"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0F2601">
        <w:rPr>
          <w:rFonts w:eastAsia="Times New Roman" w:cs="Arial"/>
          <w:b/>
          <w:bCs/>
          <w:color w:val="800080"/>
          <w:szCs w:val="24"/>
          <w:lang w:eastAsia="fi-FI"/>
        </w:rPr>
        <w:tab/>
      </w:r>
      <w:r w:rsidRPr="000F2601">
        <w:rPr>
          <w:rFonts w:eastAsia="Times New Roman" w:cs="Arial"/>
          <w:b/>
          <w:bCs/>
          <w:color w:val="800080"/>
          <w:szCs w:val="24"/>
          <w:lang w:eastAsia="fi-FI"/>
        </w:rPr>
        <w:tab/>
      </w:r>
    </w:p>
    <w:p w:rsidRPr="000F2601" w:rsidR="000F2601" w:rsidP="000F2601" w:rsidRDefault="000F2601" w14:paraId="2ACB2394" w14:textId="77777777">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b/>
          <w:bCs/>
          <w:color w:val="800080"/>
          <w:szCs w:val="24"/>
          <w:lang w:eastAsia="fi-FI"/>
        </w:rPr>
      </w:pPr>
      <w:r w:rsidRPr="000F2601">
        <w:rPr>
          <w:rFonts w:eastAsia="Times New Roman" w:cs="Arial"/>
          <w:b/>
          <w:bCs/>
          <w:color w:val="800080"/>
          <w:szCs w:val="24"/>
          <w:lang w:eastAsia="fi-FI"/>
        </w:rPr>
        <w:t>Tutkimukseen valmistautuminen</w:t>
      </w:r>
    </w:p>
    <w:p w:rsidRPr="000F2601" w:rsidR="000F2601" w:rsidP="000F2601" w:rsidRDefault="000F2601" w14:paraId="4E20A607" w14:textId="77777777">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b/>
          <w:bCs/>
          <w:color w:val="800080"/>
          <w:szCs w:val="24"/>
          <w:lang w:eastAsia="fi-FI"/>
        </w:rPr>
      </w:pPr>
    </w:p>
    <w:p w:rsidRPr="000F2601" w:rsidR="000F2601" w:rsidP="000F2601" w:rsidRDefault="000F2601" w14:paraId="558E3C66"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0F2601">
        <w:rPr>
          <w:rFonts w:eastAsia="Times New Roman" w:cs="Arial"/>
          <w:bCs/>
          <w:szCs w:val="24"/>
          <w:lang w:eastAsia="fi-FI"/>
        </w:rPr>
        <w:t>Tutkimuksen onnistumiseksi edeltävien öiden unen määrän ja laadun tulisi vastata normaalia unirytmiäsi.</w:t>
      </w:r>
    </w:p>
    <w:p w:rsidRPr="000F2601" w:rsidR="000F2601" w:rsidP="000F2601" w:rsidRDefault="000F2601" w14:paraId="4CAFF76F" w14:textId="77777777">
      <w:pPr>
        <w:tabs>
          <w:tab w:val="clear" w:pos="1304"/>
          <w:tab w:val="clear" w:pos="2608"/>
          <w:tab w:val="clear" w:pos="3912"/>
          <w:tab w:val="clear" w:pos="5216"/>
          <w:tab w:val="clear" w:pos="6521"/>
          <w:tab w:val="clear" w:pos="7825"/>
          <w:tab w:val="clear" w:pos="9129"/>
          <w:tab w:val="clear" w:pos="10433"/>
        </w:tabs>
        <w:spacing w:after="0" w:line="240" w:lineRule="auto"/>
        <w:ind w:left="1304" w:hanging="1304"/>
        <w:rPr>
          <w:rFonts w:eastAsia="Times New Roman" w:cs="Arial"/>
          <w:bCs/>
          <w:szCs w:val="24"/>
          <w:lang w:eastAsia="fi-FI"/>
        </w:rPr>
      </w:pPr>
      <w:r w:rsidRPr="000F2601">
        <w:rPr>
          <w:rFonts w:eastAsia="Times New Roman" w:cs="Arial"/>
          <w:bCs/>
          <w:szCs w:val="24"/>
          <w:lang w:eastAsia="fi-FI"/>
        </w:rPr>
        <w:t>Flunssa (mm. nuha, yskä, kurkkukipu, kuume) on este tutkimuksen suorittamiselle.</w:t>
      </w:r>
    </w:p>
    <w:p w:rsidRPr="000F2601" w:rsidR="000F2601" w:rsidP="000F2601" w:rsidRDefault="000F2601" w14:paraId="15B44A1F" w14:textId="77777777">
      <w:pPr>
        <w:tabs>
          <w:tab w:val="clear" w:pos="1304"/>
          <w:tab w:val="clear" w:pos="2608"/>
          <w:tab w:val="clear" w:pos="3912"/>
          <w:tab w:val="clear" w:pos="5216"/>
          <w:tab w:val="clear" w:pos="6521"/>
          <w:tab w:val="clear" w:pos="7825"/>
          <w:tab w:val="clear" w:pos="9129"/>
          <w:tab w:val="clear" w:pos="10433"/>
        </w:tabs>
        <w:spacing w:after="0" w:line="240" w:lineRule="auto"/>
        <w:ind w:left="1304" w:hanging="1304"/>
        <w:rPr>
          <w:rFonts w:eastAsia="Times New Roman" w:cs="Arial"/>
          <w:bCs/>
          <w:szCs w:val="24"/>
          <w:lang w:eastAsia="fi-FI"/>
        </w:rPr>
      </w:pPr>
      <w:r w:rsidRPr="000F2601">
        <w:rPr>
          <w:rFonts w:eastAsia="Times New Roman" w:cs="Arial"/>
          <w:bCs/>
          <w:szCs w:val="24"/>
          <w:lang w:eastAsia="fi-FI"/>
        </w:rPr>
        <w:t>Kynsilakka ja geelikynnet ovat myös esteenä tutkimuksen suorittamiselle.</w:t>
      </w:r>
    </w:p>
    <w:p w:rsidRPr="000F2601" w:rsidR="000F2601" w:rsidP="000F2601" w:rsidRDefault="000F2601" w14:paraId="408C5736" w14:textId="77777777">
      <w:pPr>
        <w:tabs>
          <w:tab w:val="clear" w:pos="1304"/>
          <w:tab w:val="clear" w:pos="2608"/>
          <w:tab w:val="clear" w:pos="3912"/>
          <w:tab w:val="clear" w:pos="5216"/>
          <w:tab w:val="clear" w:pos="6521"/>
          <w:tab w:val="clear" w:pos="7825"/>
          <w:tab w:val="clear" w:pos="9129"/>
          <w:tab w:val="clear" w:pos="10433"/>
        </w:tabs>
        <w:spacing w:after="0" w:line="240" w:lineRule="auto"/>
        <w:ind w:left="1304" w:hanging="1304"/>
        <w:rPr>
          <w:rFonts w:eastAsia="Times New Roman" w:cs="Arial"/>
          <w:bCs/>
          <w:szCs w:val="24"/>
          <w:lang w:eastAsia="fi-FI"/>
        </w:rPr>
      </w:pPr>
      <w:r w:rsidRPr="000F2601">
        <w:rPr>
          <w:rFonts w:eastAsia="Times New Roman" w:cs="Arial"/>
          <w:bCs/>
          <w:szCs w:val="24"/>
          <w:lang w:eastAsia="fi-FI"/>
        </w:rPr>
        <w:t>Päihteiden käyttö tutkimuspäivänä on kiellettyä.</w:t>
      </w:r>
    </w:p>
    <w:p w:rsidRPr="000F2601" w:rsidR="000F2601" w:rsidP="000F2601" w:rsidRDefault="000F2601" w14:paraId="62FA8530"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color w:val="800080"/>
          <w:szCs w:val="24"/>
          <w:lang w:eastAsia="fi-FI"/>
        </w:rPr>
      </w:pPr>
    </w:p>
    <w:p w:rsidRPr="000F2601" w:rsidR="000F2601" w:rsidP="000F2601" w:rsidRDefault="000F2601" w14:paraId="3FD462B8" w14:textId="77777777">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b/>
          <w:bCs/>
          <w:color w:val="800080"/>
          <w:szCs w:val="24"/>
          <w:lang w:eastAsia="fi-FI"/>
        </w:rPr>
      </w:pPr>
      <w:r w:rsidRPr="000F2601">
        <w:rPr>
          <w:rFonts w:eastAsia="Times New Roman" w:cs="Arial"/>
          <w:b/>
          <w:bCs/>
          <w:color w:val="800080"/>
          <w:szCs w:val="24"/>
          <w:lang w:eastAsia="fi-FI"/>
        </w:rPr>
        <w:t>Tutkimuksen suoritus</w:t>
      </w:r>
    </w:p>
    <w:p w:rsidRPr="000F2601" w:rsidR="000F2601" w:rsidP="000F2601" w:rsidRDefault="000F2601" w14:paraId="51DC1658" w14:textId="77777777">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b/>
          <w:bCs/>
          <w:color w:val="800080"/>
          <w:szCs w:val="24"/>
          <w:lang w:eastAsia="fi-FI"/>
        </w:rPr>
      </w:pPr>
    </w:p>
    <w:p w:rsidRPr="000F2601" w:rsidR="000F2601" w:rsidP="000F2601" w:rsidRDefault="000F2601" w14:paraId="0351FE39"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0F2601">
        <w:rPr>
          <w:rFonts w:eastAsia="Times New Roman" w:cs="Arial"/>
          <w:b/>
          <w:szCs w:val="24"/>
          <w:lang w:eastAsia="fi-FI"/>
        </w:rPr>
        <w:t xml:space="preserve">Tutkimus suoritetaan kotona. </w:t>
      </w:r>
      <w:r w:rsidRPr="000F2601">
        <w:rPr>
          <w:rFonts w:eastAsia="Times New Roman" w:cs="Arial"/>
          <w:szCs w:val="24"/>
          <w:lang w:eastAsia="fi-FI"/>
        </w:rPr>
        <w:t>Tutkimusohjeet ja opastuksen laitteen käyttöön saat hoitajalta. Varaa tähän aikaa noin 30 min. Mikäli haluat, että kiinnitämme laitteen sinulle valmiiksi, pue yllesi T-paita.</w:t>
      </w:r>
    </w:p>
    <w:p w:rsidRPr="000F2601" w:rsidR="000F2601" w:rsidP="000F2601" w:rsidRDefault="000F2601" w14:paraId="7B92726C"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0"/>
          <w:szCs w:val="20"/>
          <w:lang w:eastAsia="fi-FI"/>
        </w:rPr>
      </w:pPr>
      <w:r w:rsidRPr="000F2601">
        <w:rPr>
          <w:rFonts w:eastAsia="Times New Roman" w:cs="Arial"/>
          <w:color w:val="000000"/>
          <w:szCs w:val="24"/>
          <w:lang w:eastAsia="fi-FI"/>
        </w:rPr>
        <w:t>Palauta laite sovitulla tavalla seuraavana päivänä joko keskussairaalaan tai terveysasemalle</w:t>
      </w:r>
      <w:r w:rsidRPr="000F2601">
        <w:rPr>
          <w:rFonts w:eastAsia="Times New Roman" w:cs="Arial"/>
          <w:sz w:val="20"/>
          <w:szCs w:val="20"/>
          <w:lang w:eastAsia="fi-FI"/>
        </w:rPr>
        <w:t>.</w:t>
      </w:r>
    </w:p>
    <w:p w:rsidRPr="000F2601" w:rsidR="000F2601" w:rsidP="000F2601" w:rsidRDefault="000F2601" w14:paraId="3C3C8F66" w14:textId="77777777">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b/>
          <w:bCs/>
          <w:color w:val="800080"/>
          <w:szCs w:val="24"/>
          <w:lang w:eastAsia="fi-FI"/>
        </w:rPr>
      </w:pPr>
    </w:p>
    <w:p w:rsidRPr="000F2601" w:rsidR="000F2601" w:rsidP="000F2601" w:rsidRDefault="000F2601" w14:paraId="7A5617B0"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0F2601">
        <w:rPr>
          <w:rFonts w:eastAsia="Times New Roman" w:cs="Arial"/>
          <w:b/>
          <w:bCs/>
          <w:color w:val="800080"/>
          <w:szCs w:val="24"/>
          <w:lang w:eastAsia="fi-FI"/>
        </w:rPr>
        <w:t>Yhteystiedot</w:t>
      </w:r>
    </w:p>
    <w:p w:rsidRPr="000F2601" w:rsidR="000F2601" w:rsidP="003A66FB" w:rsidRDefault="003A66FB" w14:paraId="53D7C0C2" w14:textId="142BB05A">
      <w:pPr>
        <w:tabs>
          <w:tab w:val="clear" w:pos="1304"/>
          <w:tab w:val="clear" w:pos="2608"/>
          <w:tab w:val="clear" w:pos="3912"/>
          <w:tab w:val="clear" w:pos="5216"/>
          <w:tab w:val="clear" w:pos="6521"/>
          <w:tab w:val="clear" w:pos="7825"/>
          <w:tab w:val="clear" w:pos="9129"/>
          <w:tab w:val="clear" w:pos="10433"/>
          <w:tab w:val="left" w:pos="6540"/>
        </w:tabs>
        <w:spacing w:after="0" w:line="240" w:lineRule="auto"/>
        <w:rPr>
          <w:rFonts w:eastAsia="Times New Roman" w:cs="Arial"/>
          <w:szCs w:val="24"/>
          <w:lang w:eastAsia="fi-FI"/>
        </w:rPr>
      </w:pPr>
      <w:r>
        <w:rPr>
          <w:rFonts w:eastAsia="Times New Roman" w:cs="Arial"/>
          <w:szCs w:val="24"/>
          <w:lang w:eastAsia="fi-FI"/>
        </w:rPr>
        <w:tab/>
      </w:r>
    </w:p>
    <w:p w:rsidRPr="000F2601" w:rsidR="000F2601" w:rsidP="000F2601" w:rsidRDefault="000F2601" w14:paraId="170ABC34" w14:textId="563CA1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0F2601">
        <w:rPr>
          <w:rFonts w:eastAsia="Times New Roman" w:cs="Arial"/>
          <w:bCs/>
          <w:szCs w:val="24"/>
          <w:lang w:eastAsia="fi-FI"/>
        </w:rPr>
        <w:t>Perumattomasta ajasta peritään sakkomaksu. Peruminen on tehtävä viimeistään edellisenä päivänä klo 12 mennessä lähettävän yksikön takaisinsoittonumeroon</w:t>
      </w:r>
      <w:r>
        <w:rPr>
          <w:rFonts w:eastAsia="Times New Roman" w:cs="Arial"/>
          <w:bCs/>
          <w:szCs w:val="24"/>
          <w:lang w:eastAsia="fi-FI"/>
        </w:rPr>
        <w:t>: ________________</w:t>
      </w:r>
    </w:p>
    <w:p w:rsidRPr="000F2601" w:rsidR="000F2601" w:rsidP="000F2601" w:rsidRDefault="000F2601" w14:paraId="11E2D5AF"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0F2601" w:rsidR="000F2601" w:rsidP="000F2601" w:rsidRDefault="000F2601" w14:paraId="462C564B" w14:textId="74430C6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0F2601">
        <w:rPr>
          <w:rFonts w:eastAsia="Times New Roman" w:cs="Arial"/>
          <w:szCs w:val="24"/>
          <w:lang w:eastAsia="fi-FI"/>
        </w:rPr>
        <w:t xml:space="preserve">Tutkimukseen valmistautumiseen liittyvissä asioissa soittoaikamme on </w:t>
      </w:r>
      <w:proofErr w:type="gramStart"/>
      <w:r w:rsidRPr="000F2601">
        <w:rPr>
          <w:rFonts w:eastAsia="Times New Roman" w:cs="Arial"/>
          <w:szCs w:val="24"/>
          <w:lang w:eastAsia="fi-FI"/>
        </w:rPr>
        <w:t>maanantai</w:t>
      </w:r>
      <w:r>
        <w:rPr>
          <w:rFonts w:eastAsia="Times New Roman" w:cs="Arial"/>
          <w:szCs w:val="24"/>
          <w:lang w:eastAsia="fi-FI"/>
        </w:rPr>
        <w:t>-torstai</w:t>
      </w:r>
      <w:proofErr w:type="gramEnd"/>
      <w:r w:rsidRPr="000F2601">
        <w:rPr>
          <w:rFonts w:eastAsia="Times New Roman" w:cs="Arial"/>
          <w:szCs w:val="24"/>
          <w:lang w:eastAsia="fi-FI"/>
        </w:rPr>
        <w:t xml:space="preserve"> klo 7.30–16</w:t>
      </w:r>
      <w:r>
        <w:rPr>
          <w:rFonts w:eastAsia="Times New Roman" w:cs="Arial"/>
          <w:szCs w:val="24"/>
          <w:lang w:eastAsia="fi-FI"/>
        </w:rPr>
        <w:t>, perjantaisin ja arkipyhien aattona klo 7:30–15</w:t>
      </w:r>
      <w:r w:rsidRPr="000F2601">
        <w:rPr>
          <w:rFonts w:eastAsia="Times New Roman" w:cs="Arial"/>
          <w:szCs w:val="24"/>
          <w:lang w:eastAsia="fi-FI"/>
        </w:rPr>
        <w:t xml:space="preserve"> puh. 040 1533 240. Kuvantamisessa on käytössä takaisinsoittojärjestelmä. Soitamme sinulle takaisin samana päivänä tai viimeistään seuraavan työpäivän aikana.</w:t>
      </w:r>
    </w:p>
    <w:p w:rsidRPr="000F2601" w:rsidR="000F2601" w:rsidP="000F2601" w:rsidRDefault="000F2601" w14:paraId="2DF74C2C"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76227B" w:rsidP="00E470CA" w:rsidRDefault="000F2601" w14:paraId="58C55DB4" w14:textId="65FD5B8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0F2601">
        <w:rPr>
          <w:rFonts w:eastAsia="Times New Roman" w:cs="Arial"/>
          <w:szCs w:val="24"/>
          <w:lang w:eastAsia="fi-FI"/>
        </w:rPr>
        <w:lastRenderedPageBreak/>
        <w:t>Terveysasemien röntgeneissä tapahtuvan tutkimukseen liittyvissä asioissa, ota yhteys tutkimuksen suorittavaan röntgeniin: Suomussalmen röntgen puh. 044 7974352</w:t>
      </w:r>
      <w:r w:rsidRPr="000F2601">
        <w:rPr>
          <w:rFonts w:eastAsia="Times New Roman" w:cs="Arial"/>
          <w:noProof/>
          <w:szCs w:val="24"/>
          <w:lang w:eastAsia="fi-FI"/>
        </w:rPr>
        <w:drawing>
          <wp:inline distT="0" distB="0" distL="0" distR="0" wp14:anchorId="2D866029" wp14:editId="1723CCE8">
            <wp:extent cx="9525" cy="9525"/>
            <wp:effectExtent l="0" t="0" r="0" b="0"/>
            <wp:docPr id="4" name="Kuva 4" descr="http://sinfoweb.kainuu.fi/sinfoweb/images/Poin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foweb.kainuu.fi/sinfoweb/images/PointY.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F2601">
        <w:rPr>
          <w:rFonts w:eastAsia="Times New Roman" w:cs="Arial"/>
          <w:szCs w:val="24"/>
          <w:lang w:eastAsia="fi-FI"/>
        </w:rPr>
        <w:t xml:space="preserve"> ja Kuhmon röntgen puh. 044 7354518</w:t>
      </w:r>
      <w:r w:rsidRPr="000F2601">
        <w:rPr>
          <w:rFonts w:eastAsia="Times New Roman" w:cs="Arial"/>
          <w:noProof/>
          <w:szCs w:val="24"/>
          <w:lang w:eastAsia="fi-FI"/>
        </w:rPr>
        <w:drawing>
          <wp:inline distT="0" distB="0" distL="0" distR="0" wp14:anchorId="537899C0" wp14:editId="54AF40CD">
            <wp:extent cx="9525" cy="9525"/>
            <wp:effectExtent l="0" t="0" r="0" b="0"/>
            <wp:docPr id="5" name="Kuva 5" descr="http://sinfoweb.kainuu.fi/sinfoweb/images/Poin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foweb.kainuu.fi/sinfoweb/images/PointY.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F2601">
        <w:rPr>
          <w:rFonts w:eastAsia="Times New Roman" w:cs="Arial"/>
          <w:szCs w:val="24"/>
          <w:lang w:eastAsia="fi-FI"/>
        </w:rPr>
        <w:t>.</w:t>
      </w:r>
    </w:p>
    <w:p w:rsidR="00395A2D" w:rsidP="00E470CA" w:rsidRDefault="00395A2D" w14:paraId="43AC1C49" w14:textId="3CC5EDB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103E67F8" w14:textId="452755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110EE415" w14:textId="0350B46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4A2489EF" w14:textId="76CC85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1F292FCD" w14:textId="0A1B91D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5EB6615C" w14:textId="15C1DD1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494C8171" w14:textId="170EB91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2ADECC65" w14:textId="405404E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724CCCF5" w14:textId="075FD84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02F9E136" w14:textId="474182E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37487B51" w14:textId="72AFAC4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58707E60" w14:textId="6EAD02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7E4278AB" w14:textId="571C222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6D56C02D" w14:textId="34177D4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042DDB3F" w14:textId="6E40BA2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44335CB0" w14:textId="0177AE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675BC6BD" w14:textId="46E42118">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38D67242" w14:textId="15EA0DF8">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4F269B37" w14:textId="171D68B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5E4634BA" w14:textId="4661A9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2B9E22C6" w14:textId="6CA8C65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21CEE615" w14:textId="195D76B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319F2D95" w14:textId="42A47955">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3ACF814E" w14:textId="45A0557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32FC998B" w14:textId="1F9B2A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1EA777A1" w14:textId="19A51A5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6DF0D7BE" w14:textId="4B91873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28FC1D52" w14:textId="6AFDA74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20085758" w14:textId="7B0B961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068B0439" w14:textId="1E2DB3F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5A5E83A4" w14:textId="76ED142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002AF364" w14:textId="0AC7E0E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310CB446" w14:textId="4F6CB0E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17CC0D9D" w14:textId="0A3300E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61B7431C" w14:textId="4E968028">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7EBF6973" w14:textId="103D68B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1EE661B0" w14:textId="073E5B6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7E46512A" w14:textId="6AA4C00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4D67AB7A" w14:textId="1D2A467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79DEAA62" w14:textId="6E3B594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75DDC7CB" w14:textId="5846BB7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2C91D244" w14:textId="713C49F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395A2D" w:rsidP="00E470CA" w:rsidRDefault="00395A2D" w14:paraId="30EEDC67" w14:textId="568A3A8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160D3E" w:rsidR="00395A2D" w:rsidP="00395A2D" w:rsidRDefault="00395A2D" w14:paraId="7F290C09"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8"/>
          <w:szCs w:val="28"/>
          <w:lang w:eastAsia="fi-FI"/>
        </w:rPr>
      </w:pPr>
      <w:proofErr w:type="spellStart"/>
      <w:r w:rsidRPr="00160D3E">
        <w:rPr>
          <w:rFonts w:eastAsia="Times New Roman" w:cs="Arial"/>
          <w:b/>
          <w:color w:val="800080"/>
          <w:sz w:val="28"/>
          <w:szCs w:val="28"/>
          <w:lang w:eastAsia="fi-FI"/>
        </w:rPr>
        <w:lastRenderedPageBreak/>
        <w:t>Epworth</w:t>
      </w:r>
      <w:proofErr w:type="spellEnd"/>
      <w:r w:rsidRPr="00160D3E">
        <w:rPr>
          <w:rFonts w:eastAsia="Times New Roman" w:cs="Arial"/>
          <w:b/>
          <w:color w:val="800080"/>
          <w:sz w:val="28"/>
          <w:szCs w:val="28"/>
          <w:lang w:eastAsia="fi-FI"/>
        </w:rPr>
        <w:t>-uneliaisuusasteikko</w:t>
      </w:r>
    </w:p>
    <w:p w:rsidRPr="00160D3E" w:rsidR="00395A2D" w:rsidP="00395A2D" w:rsidRDefault="00395A2D" w14:paraId="64BFC415"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0"/>
          <w:szCs w:val="20"/>
          <w:lang w:eastAsia="fi-FI"/>
        </w:rPr>
      </w:pPr>
      <w:r w:rsidRPr="00160D3E">
        <w:rPr>
          <w:rFonts w:eastAsia="Times New Roman" w:cs="Arial"/>
          <w:b/>
          <w:bCs/>
          <w:color w:val="800080"/>
          <w:sz w:val="20"/>
          <w:szCs w:val="20"/>
          <w:lang w:eastAsia="fi-FI"/>
        </w:rPr>
        <w:t xml:space="preserve">  </w:t>
      </w:r>
    </w:p>
    <w:p w:rsidRPr="00160D3E" w:rsidR="00395A2D" w:rsidP="00395A2D" w:rsidRDefault="00395A2D" w14:paraId="2BD23B90" w14:textId="77777777">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proofErr w:type="gramStart"/>
      <w:r w:rsidRPr="00160D3E">
        <w:rPr>
          <w:rFonts w:eastAsia="Times New Roman" w:cs="Arial"/>
          <w:szCs w:val="24"/>
          <w:lang w:eastAsia="fi-FI"/>
        </w:rPr>
        <w:t>Nimi  _</w:t>
      </w:r>
      <w:proofErr w:type="gramEnd"/>
      <w:r w:rsidRPr="00160D3E">
        <w:rPr>
          <w:rFonts w:eastAsia="Times New Roman" w:cs="Arial"/>
          <w:szCs w:val="24"/>
          <w:lang w:eastAsia="fi-FI"/>
        </w:rPr>
        <w:t xml:space="preserve">_____________________________ </w:t>
      </w:r>
      <w:r w:rsidRPr="00160D3E">
        <w:rPr>
          <w:rFonts w:eastAsia="Times New Roman" w:cs="Arial"/>
          <w:szCs w:val="24"/>
          <w:lang w:eastAsia="fi-FI"/>
        </w:rPr>
        <w:tab/>
        <w:t>pvm ________________</w:t>
      </w:r>
    </w:p>
    <w:p w:rsidRPr="00160D3E" w:rsidR="00395A2D" w:rsidP="00395A2D" w:rsidRDefault="00395A2D" w14:paraId="3B43C64D" w14:textId="77777777">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proofErr w:type="gramStart"/>
      <w:r w:rsidRPr="00160D3E">
        <w:rPr>
          <w:rFonts w:eastAsia="Times New Roman" w:cs="Arial"/>
          <w:szCs w:val="24"/>
          <w:lang w:eastAsia="fi-FI"/>
        </w:rPr>
        <w:t>Hetu  _</w:t>
      </w:r>
      <w:proofErr w:type="gramEnd"/>
      <w:r w:rsidRPr="00160D3E">
        <w:rPr>
          <w:rFonts w:eastAsia="Times New Roman" w:cs="Arial"/>
          <w:szCs w:val="24"/>
          <w:lang w:eastAsia="fi-FI"/>
        </w:rPr>
        <w:t>_____________________________</w:t>
      </w:r>
    </w:p>
    <w:p w:rsidRPr="00160D3E" w:rsidR="00395A2D" w:rsidP="00395A2D" w:rsidRDefault="00395A2D" w14:paraId="321B3A49"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p>
    <w:p w:rsidRPr="00160D3E" w:rsidR="00395A2D" w:rsidP="00395A2D" w:rsidRDefault="00395A2D" w14:paraId="5997D2D7" w14:textId="77777777">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 xml:space="preserve">Kuinka todennäköistä on, että torkahdatte tai nukahdatte seuraavissa tilanteissa vastakohtana sille, että vain tunnette itsenne väsyneeksi? Tämä koskee tavanomaista elintapaanne kahden viimeksi kuluneen viikon ajalta. Vaikka ette olisi tehnyt joitakin alla kuvatuista asioista äskettäin, </w:t>
      </w:r>
      <w:proofErr w:type="gramStart"/>
      <w:r w:rsidRPr="00160D3E">
        <w:rPr>
          <w:rFonts w:eastAsia="Times New Roman" w:cs="Arial"/>
          <w:szCs w:val="24"/>
          <w:lang w:eastAsia="fi-FI"/>
        </w:rPr>
        <w:t>yrittäkää arvioida miten ne olisivat</w:t>
      </w:r>
      <w:proofErr w:type="gramEnd"/>
      <w:r w:rsidRPr="00160D3E">
        <w:rPr>
          <w:rFonts w:eastAsia="Times New Roman" w:cs="Arial"/>
          <w:szCs w:val="24"/>
          <w:lang w:eastAsia="fi-FI"/>
        </w:rPr>
        <w:t xml:space="preserve"> vaikuttaneet teihin. </w:t>
      </w:r>
    </w:p>
    <w:p w:rsidRPr="00160D3E" w:rsidR="00395A2D" w:rsidP="00395A2D" w:rsidRDefault="00395A2D" w14:paraId="30807785" w14:textId="77777777">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p>
    <w:p w:rsidRPr="00160D3E" w:rsidR="00395A2D" w:rsidP="00395A2D" w:rsidRDefault="00395A2D" w14:paraId="4B75F4FE" w14:textId="77777777">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b/>
          <w:szCs w:val="24"/>
          <w:lang w:eastAsia="fi-FI"/>
        </w:rPr>
      </w:pPr>
      <w:r w:rsidRPr="00160D3E">
        <w:rPr>
          <w:rFonts w:eastAsia="Times New Roman" w:cs="Arial"/>
          <w:b/>
          <w:szCs w:val="24"/>
          <w:lang w:eastAsia="fi-FI"/>
        </w:rPr>
        <w:t>Asteikko</w:t>
      </w:r>
    </w:p>
    <w:p w:rsidRPr="00160D3E" w:rsidR="00395A2D" w:rsidP="00395A2D" w:rsidRDefault="00395A2D" w14:paraId="07449FA6" w14:textId="77777777">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0 = en koskaan torkahtaisi</w:t>
      </w:r>
    </w:p>
    <w:p w:rsidRPr="00160D3E" w:rsidR="00395A2D" w:rsidP="00395A2D" w:rsidRDefault="00395A2D" w14:paraId="6EAD61F1" w14:textId="77777777">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1 = pieni todennäköisyys torkahtaa</w:t>
      </w:r>
    </w:p>
    <w:p w:rsidRPr="00160D3E" w:rsidR="00395A2D" w:rsidP="00395A2D" w:rsidRDefault="00395A2D" w14:paraId="0C935510" w14:textId="77777777">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2 = kohtalainen todennäköisyys torkahtaa</w:t>
      </w:r>
    </w:p>
    <w:p w:rsidRPr="00160D3E" w:rsidR="00395A2D" w:rsidP="00395A2D" w:rsidRDefault="00395A2D" w14:paraId="0B32F9B1" w14:textId="77777777">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3 = suuri todennäköisyys torkahtaa</w:t>
      </w: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328"/>
        <w:gridCol w:w="1337"/>
        <w:gridCol w:w="1183"/>
        <w:gridCol w:w="1440"/>
        <w:gridCol w:w="1080"/>
      </w:tblGrid>
      <w:tr w:rsidRPr="00160D3E" w:rsidR="00395A2D" w:rsidTr="00B50A44" w14:paraId="58AED46C" w14:textId="77777777">
        <w:tc>
          <w:tcPr>
            <w:tcW w:w="5328" w:type="dxa"/>
          </w:tcPr>
          <w:p w:rsidRPr="00160D3E" w:rsidR="00395A2D" w:rsidP="00B50A44" w:rsidRDefault="00395A2D" w14:paraId="3DA1BB97" w14:textId="77777777">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p>
        </w:tc>
        <w:tc>
          <w:tcPr>
            <w:tcW w:w="1337" w:type="dxa"/>
          </w:tcPr>
          <w:p w:rsidRPr="00160D3E" w:rsidR="00395A2D" w:rsidP="00B50A44" w:rsidRDefault="00395A2D" w14:paraId="00A663DB"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ei koskaan</w:t>
            </w:r>
          </w:p>
        </w:tc>
        <w:tc>
          <w:tcPr>
            <w:tcW w:w="1183" w:type="dxa"/>
          </w:tcPr>
          <w:p w:rsidRPr="00160D3E" w:rsidR="00395A2D" w:rsidP="00B50A44" w:rsidRDefault="00395A2D" w14:paraId="0A516D6D"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pieni</w:t>
            </w:r>
          </w:p>
        </w:tc>
        <w:tc>
          <w:tcPr>
            <w:tcW w:w="1440" w:type="dxa"/>
          </w:tcPr>
          <w:p w:rsidRPr="00160D3E" w:rsidR="00395A2D" w:rsidP="00B50A44" w:rsidRDefault="00395A2D" w14:paraId="70DFB029"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proofErr w:type="spellStart"/>
            <w:r w:rsidRPr="00160D3E">
              <w:rPr>
                <w:rFonts w:eastAsia="Times New Roman" w:cs="Arial"/>
                <w:szCs w:val="24"/>
                <w:lang w:eastAsia="fi-FI"/>
              </w:rPr>
              <w:t>kohtalai-nen</w:t>
            </w:r>
            <w:proofErr w:type="spellEnd"/>
          </w:p>
        </w:tc>
        <w:tc>
          <w:tcPr>
            <w:tcW w:w="1080" w:type="dxa"/>
          </w:tcPr>
          <w:p w:rsidRPr="00160D3E" w:rsidR="00395A2D" w:rsidP="00B50A44" w:rsidRDefault="00395A2D" w14:paraId="5075F7C3"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suuri</w:t>
            </w:r>
          </w:p>
        </w:tc>
      </w:tr>
      <w:tr w:rsidRPr="00160D3E" w:rsidR="00395A2D" w:rsidTr="00B50A44" w14:paraId="24B6EC03" w14:textId="77777777">
        <w:tc>
          <w:tcPr>
            <w:tcW w:w="5328" w:type="dxa"/>
          </w:tcPr>
          <w:p w:rsidRPr="00160D3E" w:rsidR="00395A2D" w:rsidP="00B50A44" w:rsidRDefault="00395A2D" w14:paraId="4618123E" w14:textId="77777777">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Istun lukemassa</w:t>
            </w:r>
          </w:p>
        </w:tc>
        <w:tc>
          <w:tcPr>
            <w:tcW w:w="1337" w:type="dxa"/>
          </w:tcPr>
          <w:p w:rsidRPr="00160D3E" w:rsidR="00395A2D" w:rsidP="00B50A44" w:rsidRDefault="00395A2D" w14:paraId="2480BAA7"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0</w:t>
            </w:r>
          </w:p>
        </w:tc>
        <w:tc>
          <w:tcPr>
            <w:tcW w:w="1183" w:type="dxa"/>
          </w:tcPr>
          <w:p w:rsidRPr="00160D3E" w:rsidR="00395A2D" w:rsidP="00B50A44" w:rsidRDefault="00395A2D" w14:paraId="7985623F"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1</w:t>
            </w:r>
          </w:p>
        </w:tc>
        <w:tc>
          <w:tcPr>
            <w:tcW w:w="1440" w:type="dxa"/>
          </w:tcPr>
          <w:p w:rsidRPr="00160D3E" w:rsidR="00395A2D" w:rsidP="00B50A44" w:rsidRDefault="00395A2D" w14:paraId="0D16F2F7"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2</w:t>
            </w:r>
          </w:p>
        </w:tc>
        <w:tc>
          <w:tcPr>
            <w:tcW w:w="1080" w:type="dxa"/>
          </w:tcPr>
          <w:p w:rsidRPr="00160D3E" w:rsidR="00395A2D" w:rsidP="00B50A44" w:rsidRDefault="00395A2D" w14:paraId="4473ACBF"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3</w:t>
            </w:r>
          </w:p>
        </w:tc>
      </w:tr>
      <w:tr w:rsidRPr="00160D3E" w:rsidR="00395A2D" w:rsidTr="00B50A44" w14:paraId="6519C7E9" w14:textId="77777777">
        <w:tc>
          <w:tcPr>
            <w:tcW w:w="5328" w:type="dxa"/>
          </w:tcPr>
          <w:p w:rsidRPr="00160D3E" w:rsidR="00395A2D" w:rsidP="00B50A44" w:rsidRDefault="00395A2D" w14:paraId="1888F3A7" w14:textId="77777777">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Katselen TV:tä</w:t>
            </w:r>
          </w:p>
        </w:tc>
        <w:tc>
          <w:tcPr>
            <w:tcW w:w="1337" w:type="dxa"/>
          </w:tcPr>
          <w:p w:rsidRPr="00160D3E" w:rsidR="00395A2D" w:rsidP="00B50A44" w:rsidRDefault="00395A2D" w14:paraId="58F808DC"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0</w:t>
            </w:r>
          </w:p>
        </w:tc>
        <w:tc>
          <w:tcPr>
            <w:tcW w:w="1183" w:type="dxa"/>
          </w:tcPr>
          <w:p w:rsidRPr="00160D3E" w:rsidR="00395A2D" w:rsidP="00B50A44" w:rsidRDefault="00395A2D" w14:paraId="3E78CCCB"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1</w:t>
            </w:r>
          </w:p>
        </w:tc>
        <w:tc>
          <w:tcPr>
            <w:tcW w:w="1440" w:type="dxa"/>
          </w:tcPr>
          <w:p w:rsidRPr="00160D3E" w:rsidR="00395A2D" w:rsidP="00B50A44" w:rsidRDefault="00395A2D" w14:paraId="3B555EAA"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2</w:t>
            </w:r>
          </w:p>
        </w:tc>
        <w:tc>
          <w:tcPr>
            <w:tcW w:w="1080" w:type="dxa"/>
          </w:tcPr>
          <w:p w:rsidRPr="00160D3E" w:rsidR="00395A2D" w:rsidP="00B50A44" w:rsidRDefault="00395A2D" w14:paraId="551D6E35"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3</w:t>
            </w:r>
          </w:p>
        </w:tc>
      </w:tr>
      <w:tr w:rsidRPr="00160D3E" w:rsidR="00395A2D" w:rsidTr="00B50A44" w14:paraId="18591B8A" w14:textId="77777777">
        <w:tc>
          <w:tcPr>
            <w:tcW w:w="5328" w:type="dxa"/>
          </w:tcPr>
          <w:p w:rsidRPr="00160D3E" w:rsidR="00395A2D" w:rsidP="00B50A44" w:rsidRDefault="00395A2D" w14:paraId="29171BA0" w14:textId="77777777">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Istun passiivisena julkisessa paikassa (esim. teatterissa tai esitelmätilaisuudessa)</w:t>
            </w:r>
          </w:p>
        </w:tc>
        <w:tc>
          <w:tcPr>
            <w:tcW w:w="1337" w:type="dxa"/>
          </w:tcPr>
          <w:p w:rsidRPr="00160D3E" w:rsidR="00395A2D" w:rsidP="00B50A44" w:rsidRDefault="00395A2D" w14:paraId="768B84C4"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0</w:t>
            </w:r>
          </w:p>
        </w:tc>
        <w:tc>
          <w:tcPr>
            <w:tcW w:w="1183" w:type="dxa"/>
          </w:tcPr>
          <w:p w:rsidRPr="00160D3E" w:rsidR="00395A2D" w:rsidP="00B50A44" w:rsidRDefault="00395A2D" w14:paraId="61714385"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1</w:t>
            </w:r>
          </w:p>
        </w:tc>
        <w:tc>
          <w:tcPr>
            <w:tcW w:w="1440" w:type="dxa"/>
          </w:tcPr>
          <w:p w:rsidRPr="00160D3E" w:rsidR="00395A2D" w:rsidP="00B50A44" w:rsidRDefault="00395A2D" w14:paraId="513829F2"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2</w:t>
            </w:r>
          </w:p>
        </w:tc>
        <w:tc>
          <w:tcPr>
            <w:tcW w:w="1080" w:type="dxa"/>
          </w:tcPr>
          <w:p w:rsidRPr="00160D3E" w:rsidR="00395A2D" w:rsidP="00B50A44" w:rsidRDefault="00395A2D" w14:paraId="72AE0094"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3</w:t>
            </w:r>
          </w:p>
        </w:tc>
      </w:tr>
      <w:tr w:rsidRPr="00160D3E" w:rsidR="00395A2D" w:rsidTr="00B50A44" w14:paraId="74760C44" w14:textId="77777777">
        <w:tc>
          <w:tcPr>
            <w:tcW w:w="5328" w:type="dxa"/>
          </w:tcPr>
          <w:p w:rsidRPr="00160D3E" w:rsidR="00395A2D" w:rsidP="00B50A44" w:rsidRDefault="00395A2D" w14:paraId="2D8234A8" w14:textId="77777777">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Matkustajana autossa keskeytyksettä tunnin ajan</w:t>
            </w:r>
          </w:p>
        </w:tc>
        <w:tc>
          <w:tcPr>
            <w:tcW w:w="1337" w:type="dxa"/>
          </w:tcPr>
          <w:p w:rsidRPr="00160D3E" w:rsidR="00395A2D" w:rsidP="00B50A44" w:rsidRDefault="00395A2D" w14:paraId="772ADB5B"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0</w:t>
            </w:r>
          </w:p>
        </w:tc>
        <w:tc>
          <w:tcPr>
            <w:tcW w:w="1183" w:type="dxa"/>
          </w:tcPr>
          <w:p w:rsidRPr="00160D3E" w:rsidR="00395A2D" w:rsidP="00B50A44" w:rsidRDefault="00395A2D" w14:paraId="422E3974"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1</w:t>
            </w:r>
          </w:p>
        </w:tc>
        <w:tc>
          <w:tcPr>
            <w:tcW w:w="1440" w:type="dxa"/>
          </w:tcPr>
          <w:p w:rsidRPr="00160D3E" w:rsidR="00395A2D" w:rsidP="00B50A44" w:rsidRDefault="00395A2D" w14:paraId="025EF9AD"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2</w:t>
            </w:r>
          </w:p>
        </w:tc>
        <w:tc>
          <w:tcPr>
            <w:tcW w:w="1080" w:type="dxa"/>
          </w:tcPr>
          <w:p w:rsidRPr="00160D3E" w:rsidR="00395A2D" w:rsidP="00B50A44" w:rsidRDefault="00395A2D" w14:paraId="109D0FDB"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3</w:t>
            </w:r>
          </w:p>
        </w:tc>
      </w:tr>
      <w:tr w:rsidRPr="00160D3E" w:rsidR="00395A2D" w:rsidTr="00B50A44" w14:paraId="08450892" w14:textId="77777777">
        <w:tc>
          <w:tcPr>
            <w:tcW w:w="5328" w:type="dxa"/>
          </w:tcPr>
          <w:p w:rsidRPr="00160D3E" w:rsidR="00395A2D" w:rsidP="00B50A44" w:rsidRDefault="00395A2D" w14:paraId="6FC17706" w14:textId="77777777">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Lepäämässä makuuasennossa iltapäivällä olosuhteiden sen salliessa</w:t>
            </w:r>
          </w:p>
        </w:tc>
        <w:tc>
          <w:tcPr>
            <w:tcW w:w="1337" w:type="dxa"/>
          </w:tcPr>
          <w:p w:rsidRPr="00160D3E" w:rsidR="00395A2D" w:rsidP="00B50A44" w:rsidRDefault="00395A2D" w14:paraId="6C0017CA"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0</w:t>
            </w:r>
          </w:p>
        </w:tc>
        <w:tc>
          <w:tcPr>
            <w:tcW w:w="1183" w:type="dxa"/>
          </w:tcPr>
          <w:p w:rsidRPr="00160D3E" w:rsidR="00395A2D" w:rsidP="00B50A44" w:rsidRDefault="00395A2D" w14:paraId="5A9D8EE7"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1</w:t>
            </w:r>
          </w:p>
        </w:tc>
        <w:tc>
          <w:tcPr>
            <w:tcW w:w="1440" w:type="dxa"/>
          </w:tcPr>
          <w:p w:rsidRPr="00160D3E" w:rsidR="00395A2D" w:rsidP="00B50A44" w:rsidRDefault="00395A2D" w14:paraId="69800AC2"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2</w:t>
            </w:r>
          </w:p>
        </w:tc>
        <w:tc>
          <w:tcPr>
            <w:tcW w:w="1080" w:type="dxa"/>
          </w:tcPr>
          <w:p w:rsidRPr="00160D3E" w:rsidR="00395A2D" w:rsidP="00B50A44" w:rsidRDefault="00395A2D" w14:paraId="7029A252"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3</w:t>
            </w:r>
          </w:p>
        </w:tc>
      </w:tr>
      <w:tr w:rsidRPr="00160D3E" w:rsidR="00395A2D" w:rsidTr="00B50A44" w14:paraId="1383766E" w14:textId="77777777">
        <w:tc>
          <w:tcPr>
            <w:tcW w:w="5328" w:type="dxa"/>
          </w:tcPr>
          <w:p w:rsidRPr="00160D3E" w:rsidR="00395A2D" w:rsidP="00B50A44" w:rsidRDefault="00395A2D" w14:paraId="5B66885A" w14:textId="77777777">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Istun puhumassa jonkun kanssa</w:t>
            </w:r>
          </w:p>
        </w:tc>
        <w:tc>
          <w:tcPr>
            <w:tcW w:w="1337" w:type="dxa"/>
          </w:tcPr>
          <w:p w:rsidRPr="00160D3E" w:rsidR="00395A2D" w:rsidP="00B50A44" w:rsidRDefault="00395A2D" w14:paraId="0789D132"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0</w:t>
            </w:r>
          </w:p>
        </w:tc>
        <w:tc>
          <w:tcPr>
            <w:tcW w:w="1183" w:type="dxa"/>
          </w:tcPr>
          <w:p w:rsidRPr="00160D3E" w:rsidR="00395A2D" w:rsidP="00B50A44" w:rsidRDefault="00395A2D" w14:paraId="4D2B1F3D"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1</w:t>
            </w:r>
          </w:p>
        </w:tc>
        <w:tc>
          <w:tcPr>
            <w:tcW w:w="1440" w:type="dxa"/>
          </w:tcPr>
          <w:p w:rsidRPr="00160D3E" w:rsidR="00395A2D" w:rsidP="00B50A44" w:rsidRDefault="00395A2D" w14:paraId="0A5A4A38"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2</w:t>
            </w:r>
          </w:p>
        </w:tc>
        <w:tc>
          <w:tcPr>
            <w:tcW w:w="1080" w:type="dxa"/>
          </w:tcPr>
          <w:p w:rsidRPr="00160D3E" w:rsidR="00395A2D" w:rsidP="00B50A44" w:rsidRDefault="00395A2D" w14:paraId="44DDFEC4"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3</w:t>
            </w:r>
          </w:p>
        </w:tc>
      </w:tr>
      <w:tr w:rsidRPr="00160D3E" w:rsidR="00395A2D" w:rsidTr="00B50A44" w14:paraId="65480EA1" w14:textId="77777777">
        <w:tc>
          <w:tcPr>
            <w:tcW w:w="5328" w:type="dxa"/>
          </w:tcPr>
          <w:p w:rsidRPr="00160D3E" w:rsidR="00395A2D" w:rsidP="00B50A44" w:rsidRDefault="00395A2D" w14:paraId="3563098B" w14:textId="77777777">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Istun kaikessa rauhassa alkoholittoman lounaan jälkeen</w:t>
            </w:r>
          </w:p>
        </w:tc>
        <w:tc>
          <w:tcPr>
            <w:tcW w:w="1337" w:type="dxa"/>
          </w:tcPr>
          <w:p w:rsidRPr="00160D3E" w:rsidR="00395A2D" w:rsidP="00B50A44" w:rsidRDefault="00395A2D" w14:paraId="3371DA16"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0</w:t>
            </w:r>
          </w:p>
        </w:tc>
        <w:tc>
          <w:tcPr>
            <w:tcW w:w="1183" w:type="dxa"/>
          </w:tcPr>
          <w:p w:rsidRPr="00160D3E" w:rsidR="00395A2D" w:rsidP="00B50A44" w:rsidRDefault="00395A2D" w14:paraId="31C8477F"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1</w:t>
            </w:r>
          </w:p>
        </w:tc>
        <w:tc>
          <w:tcPr>
            <w:tcW w:w="1440" w:type="dxa"/>
          </w:tcPr>
          <w:p w:rsidRPr="00160D3E" w:rsidR="00395A2D" w:rsidP="00B50A44" w:rsidRDefault="00395A2D" w14:paraId="6B6BB43E"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2</w:t>
            </w:r>
          </w:p>
        </w:tc>
        <w:tc>
          <w:tcPr>
            <w:tcW w:w="1080" w:type="dxa"/>
          </w:tcPr>
          <w:p w:rsidRPr="00160D3E" w:rsidR="00395A2D" w:rsidP="00B50A44" w:rsidRDefault="00395A2D" w14:paraId="1DEE97F3"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3</w:t>
            </w:r>
          </w:p>
        </w:tc>
      </w:tr>
      <w:tr w:rsidRPr="00160D3E" w:rsidR="00395A2D" w:rsidTr="00B50A44" w14:paraId="75E75031" w14:textId="77777777">
        <w:tc>
          <w:tcPr>
            <w:tcW w:w="5328" w:type="dxa"/>
          </w:tcPr>
          <w:p w:rsidRPr="00160D3E" w:rsidR="00395A2D" w:rsidP="00B50A44" w:rsidRDefault="00395A2D" w14:paraId="18663006" w14:textId="77777777">
            <w:pPr>
              <w:tabs>
                <w:tab w:val="clear" w:pos="1304"/>
                <w:tab w:val="clear" w:pos="2608"/>
                <w:tab w:val="clear" w:pos="3912"/>
                <w:tab w:val="clear" w:pos="5216"/>
                <w:tab w:val="clear" w:pos="6521"/>
                <w:tab w:val="clear" w:pos="7825"/>
                <w:tab w:val="clear" w:pos="9129"/>
                <w:tab w:val="clear" w:pos="10433"/>
              </w:tabs>
              <w:spacing w:after="0" w:line="360" w:lineRule="auto"/>
              <w:rPr>
                <w:rFonts w:eastAsia="Times New Roman" w:cs="Arial"/>
                <w:szCs w:val="24"/>
                <w:lang w:eastAsia="fi-FI"/>
              </w:rPr>
            </w:pPr>
            <w:r w:rsidRPr="00160D3E">
              <w:rPr>
                <w:rFonts w:eastAsia="Times New Roman" w:cs="Arial"/>
                <w:szCs w:val="24"/>
                <w:lang w:eastAsia="fi-FI"/>
              </w:rPr>
              <w:t>Autossa sen pysähdyttyä liikenteessä muutamaksi minuutiksi</w:t>
            </w:r>
          </w:p>
        </w:tc>
        <w:tc>
          <w:tcPr>
            <w:tcW w:w="1337" w:type="dxa"/>
          </w:tcPr>
          <w:p w:rsidRPr="00160D3E" w:rsidR="00395A2D" w:rsidP="00B50A44" w:rsidRDefault="00395A2D" w14:paraId="234D217C"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0</w:t>
            </w:r>
          </w:p>
        </w:tc>
        <w:tc>
          <w:tcPr>
            <w:tcW w:w="1183" w:type="dxa"/>
          </w:tcPr>
          <w:p w:rsidRPr="00160D3E" w:rsidR="00395A2D" w:rsidP="00B50A44" w:rsidRDefault="00395A2D" w14:paraId="610A5A93"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1</w:t>
            </w:r>
          </w:p>
        </w:tc>
        <w:tc>
          <w:tcPr>
            <w:tcW w:w="1440" w:type="dxa"/>
          </w:tcPr>
          <w:p w:rsidRPr="00160D3E" w:rsidR="00395A2D" w:rsidP="00B50A44" w:rsidRDefault="00395A2D" w14:paraId="6541B302"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2</w:t>
            </w:r>
          </w:p>
        </w:tc>
        <w:tc>
          <w:tcPr>
            <w:tcW w:w="1080" w:type="dxa"/>
          </w:tcPr>
          <w:p w:rsidRPr="00160D3E" w:rsidR="00395A2D" w:rsidP="00B50A44" w:rsidRDefault="00395A2D" w14:paraId="247D4C5D" w14:textId="77777777">
            <w:pPr>
              <w:tabs>
                <w:tab w:val="clear" w:pos="1304"/>
                <w:tab w:val="clear" w:pos="2608"/>
                <w:tab w:val="clear" w:pos="3912"/>
                <w:tab w:val="clear" w:pos="5216"/>
                <w:tab w:val="clear" w:pos="6521"/>
                <w:tab w:val="clear" w:pos="7825"/>
                <w:tab w:val="clear" w:pos="9129"/>
                <w:tab w:val="clear" w:pos="10433"/>
              </w:tabs>
              <w:spacing w:after="0" w:line="360" w:lineRule="auto"/>
              <w:jc w:val="center"/>
              <w:rPr>
                <w:rFonts w:eastAsia="Times New Roman" w:cs="Arial"/>
                <w:szCs w:val="24"/>
                <w:lang w:eastAsia="fi-FI"/>
              </w:rPr>
            </w:pPr>
            <w:r w:rsidRPr="00160D3E">
              <w:rPr>
                <w:rFonts w:eastAsia="Times New Roman" w:cs="Arial"/>
                <w:szCs w:val="24"/>
                <w:lang w:eastAsia="fi-FI"/>
              </w:rPr>
              <w:t>3</w:t>
            </w:r>
          </w:p>
        </w:tc>
      </w:tr>
    </w:tbl>
    <w:p w:rsidRPr="000F2601" w:rsidR="00395A2D" w:rsidP="00E470CA" w:rsidRDefault="00395A2D" w14:paraId="0FF32D99"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sectPr w:rsidRPr="000F2601" w:rsidR="00395A2D" w:rsidSect="00A43BCB">
      <w:headerReference w:type="default" r:id="rId12"/>
      <w:footerReference w:type="default" r:id="rId13"/>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color="808080" w:sz="4" w:space="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Pr="001E52B9" w:rsidR="001E52B9" w:rsidTr="00962244" w14:paraId="4890E460" w14:textId="77777777">
      <w:trPr>
        <w:trHeight w:val="426"/>
      </w:trPr>
      <w:tc>
        <w:tcPr>
          <w:tcW w:w="2444" w:type="dxa"/>
          <w:tcMar>
            <w:top w:w="28" w:type="dxa"/>
          </w:tcMar>
        </w:tcPr>
        <w:p w:rsidRPr="001E52B9" w:rsidR="001E52B9" w:rsidP="001E52B9" w:rsidRDefault="001E52B9" w14:paraId="4814B4E2" w14:textId="49639E94">
          <w:pPr>
            <w:pStyle w:val="Alatunniste"/>
            <w:rPr>
              <w:b/>
              <w:bCs/>
            </w:rPr>
          </w:pPr>
          <w:r w:rsidRPr="001E52B9">
            <w:rPr>
              <w:b/>
              <w:bCs/>
            </w:rPr>
            <w:t xml:space="preserve">Postiosoite </w:t>
          </w:r>
        </w:p>
        <w:p w:rsidRPr="001E52B9" w:rsidR="001E52B9" w:rsidP="001E52B9" w:rsidRDefault="001E52B9" w14:paraId="5D6C265B" w14:textId="77777777">
          <w:pPr>
            <w:pStyle w:val="Alatunniste"/>
          </w:pPr>
          <w:r w:rsidRPr="001E52B9">
            <w:t>Kainuun hyvinvointialue</w:t>
          </w:r>
        </w:p>
        <w:p w:rsidRPr="00EC30D3" w:rsidR="001E52B9" w:rsidP="001E52B9" w:rsidRDefault="001E52B9" w14:paraId="6E61E8E5" w14:textId="1ADB3863">
          <w:pPr>
            <w:pStyle w:val="Alatunniste"/>
          </w:pPr>
          <w:r w:rsidRPr="00EC30D3">
            <w:t>PL 40</w:t>
          </w:r>
          <w:r w:rsidRPr="00EC30D3" w:rsidR="008709CB">
            <w:t xml:space="preserve">0, </w:t>
          </w:r>
          <w:r w:rsidRPr="00EC30D3">
            <w:t>87070 Kainuu</w:t>
          </w:r>
        </w:p>
        <w:p w:rsidRPr="001E52B9" w:rsidR="001E52B9" w:rsidP="001E52B9" w:rsidRDefault="001E52B9" w14:paraId="3D309B7E" w14:textId="77777777">
          <w:pPr>
            <w:pStyle w:val="Alatunniste"/>
          </w:pPr>
        </w:p>
        <w:p w:rsidR="001E52B9" w:rsidP="001E52B9" w:rsidRDefault="001E52B9" w14:paraId="7FED5390" w14:textId="63E00A9A">
          <w:pPr>
            <w:pStyle w:val="Alatunniste"/>
            <w:rPr>
              <w:b/>
              <w:bCs/>
            </w:rPr>
          </w:pPr>
          <w:r w:rsidRPr="001E52B9">
            <w:rPr>
              <w:b/>
              <w:bCs/>
            </w:rPr>
            <w:t>Internet</w:t>
          </w:r>
        </w:p>
        <w:p w:rsidRPr="008709CB" w:rsidR="007C58F6" w:rsidP="001E52B9" w:rsidRDefault="008709CB" w14:paraId="3D4E02FC" w14:textId="37BA1CA7">
          <w:pPr>
            <w:pStyle w:val="Alatunniste"/>
          </w:pPr>
          <w:r w:rsidRPr="008709CB">
            <w:t>https://kainuunhyvinvointialue.fi</w:t>
          </w:r>
        </w:p>
      </w:tc>
      <w:tc>
        <w:tcPr>
          <w:tcW w:w="2521" w:type="dxa"/>
          <w:tcMar>
            <w:top w:w="28" w:type="dxa"/>
          </w:tcMar>
        </w:tcPr>
        <w:p w:rsidR="008709CB" w:rsidP="008709CB" w:rsidRDefault="008709CB" w14:paraId="604E16E5" w14:textId="77777777">
          <w:pPr>
            <w:pStyle w:val="Alatunniste"/>
          </w:pPr>
          <w:r w:rsidRPr="001E52B9">
            <w:rPr>
              <w:b/>
              <w:bCs/>
            </w:rPr>
            <w:t>Puhelin</w:t>
          </w:r>
          <w:r w:rsidRPr="001E52B9">
            <w:br/>
            <w:t>08 61561</w:t>
          </w:r>
        </w:p>
        <w:p w:rsidR="008709CB" w:rsidP="008709CB" w:rsidRDefault="008709CB" w14:paraId="3CC55A1E" w14:textId="2ED12E20">
          <w:pPr>
            <w:pStyle w:val="Alatunniste"/>
            <w:rPr>
              <w:b/>
              <w:bCs/>
            </w:rPr>
          </w:pPr>
          <w:r>
            <w:t>(vaihde)</w:t>
          </w:r>
        </w:p>
        <w:p w:rsidR="008709CB" w:rsidP="001E52B9" w:rsidRDefault="008709CB" w14:paraId="24E9125C" w14:textId="77777777">
          <w:pPr>
            <w:pStyle w:val="Alatunniste"/>
            <w:rPr>
              <w:b/>
              <w:bCs/>
            </w:rPr>
          </w:pPr>
        </w:p>
        <w:p w:rsidRPr="001E52B9" w:rsidR="001E52B9" w:rsidP="001E52B9" w:rsidRDefault="001E52B9" w14:paraId="74D55223" w14:textId="5460E975">
          <w:pPr>
            <w:pStyle w:val="Alatunniste"/>
            <w:rPr>
              <w:b/>
              <w:bCs/>
            </w:rPr>
          </w:pPr>
          <w:r w:rsidRPr="001E52B9">
            <w:rPr>
              <w:b/>
              <w:bCs/>
            </w:rPr>
            <w:t xml:space="preserve">Sähköposti </w:t>
          </w:r>
        </w:p>
        <w:p w:rsidRPr="001E52B9" w:rsidR="001E52B9" w:rsidP="001E52B9" w:rsidRDefault="001E52B9" w14:paraId="0E585A58" w14:textId="1C7219A2">
          <w:pPr>
            <w:pStyle w:val="Alatunniste"/>
          </w:pPr>
          <w:r w:rsidRPr="008709CB">
            <w:t>kirjaamo.</w:t>
          </w:r>
          <w:r w:rsidRPr="00EC30D3">
            <w:t>hyvinvointialue</w:t>
          </w:r>
          <w:r w:rsidRPr="008709CB">
            <w:t>@kainuu.fi</w:t>
          </w:r>
        </w:p>
        <w:p w:rsidRPr="001E52B9" w:rsidR="008709CB" w:rsidP="001E52B9" w:rsidRDefault="008709CB" w14:paraId="6E8E97B1" w14:textId="60991553">
          <w:pPr>
            <w:pStyle w:val="Alatunniste"/>
          </w:pPr>
        </w:p>
      </w:tc>
      <w:tc>
        <w:tcPr>
          <w:tcW w:w="2299" w:type="dxa"/>
          <w:tcMar>
            <w:top w:w="28" w:type="dxa"/>
          </w:tcMar>
        </w:tcPr>
        <w:p w:rsidRPr="00962244" w:rsidR="001E52B9" w:rsidP="001E52B9" w:rsidRDefault="001E52B9" w14:paraId="3D211537" w14:textId="675620C9">
          <w:pPr>
            <w:pStyle w:val="Alatunniste"/>
          </w:pPr>
        </w:p>
      </w:tc>
      <w:tc>
        <w:tcPr>
          <w:tcW w:w="2409" w:type="dxa"/>
          <w:tcMar>
            <w:top w:w="28" w:type="dxa"/>
          </w:tcMar>
        </w:tcPr>
        <w:p w:rsidRPr="001E52B9" w:rsidR="008709CB" w:rsidP="003A66FB" w:rsidRDefault="00E470CA" w14:paraId="29BDE7B4" w14:textId="4B75B660">
          <w:pPr>
            <w:pStyle w:val="Alatunniste"/>
          </w:pPr>
          <w:r>
            <w:rPr>
              <w:b/>
              <w:bCs/>
              <w:noProof/>
            </w:rPr>
            <w:drawing>
              <wp:inline distT="0" distB="0" distL="0" distR="0" wp14:anchorId="243383B4" wp14:editId="4CBD45CD">
                <wp:extent cx="1509073" cy="6477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586" cy="654358"/>
                        </a:xfrm>
                        <a:prstGeom prst="rect">
                          <a:avLst/>
                        </a:prstGeom>
                        <a:noFill/>
                      </pic:spPr>
                    </pic:pic>
                  </a:graphicData>
                </a:graphic>
              </wp:inline>
            </w:drawing>
          </w:r>
        </w:p>
      </w:tc>
      <w:tc>
        <w:tcPr>
          <w:tcW w:w="366" w:type="dxa"/>
          <w:tcMar>
            <w:top w:w="28" w:type="dxa"/>
          </w:tcMar>
        </w:tcPr>
        <w:p w:rsidRPr="001E52B9" w:rsidR="001E52B9" w:rsidP="008709CB" w:rsidRDefault="001E52B9" w14:paraId="6588B4E7" w14:textId="3DED0849">
          <w:pPr>
            <w:pStyle w:val="Alatunniste"/>
          </w:pPr>
        </w:p>
      </w:tc>
    </w:tr>
  </w:tbl>
  <w:p w:rsidRPr="004F7A70" w:rsidR="00AB6DCE" w:rsidP="008A63CD" w:rsidRDefault="00AB6DCE" w14:paraId="0218D464" w14:textId="6F7FBAE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Pr="005F7396" w:rsidR="008C4204" w:rsidTr="008C4204" w14:paraId="3074EA28" w14:textId="77777777">
      <w:trPr>
        <w:trHeight w:val="503"/>
      </w:trPr>
      <w:tc>
        <w:tcPr>
          <w:tcW w:w="4111" w:type="dxa"/>
          <w:vMerge w:val="restart"/>
          <w:shd w:val="clear" w:color="auto" w:fill="auto"/>
          <w:tcMar>
            <w:top w:w="57" w:type="dxa"/>
          </w:tcMar>
        </w:tcPr>
        <w:p w:rsidRPr="00E470CA" w:rsidR="008C4204" w:rsidP="008C4204" w:rsidRDefault="008C4204" w14:paraId="6E0DF1E3" w14:textId="77777777">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E470CA">
            <w:rPr>
              <w:rFonts w:eastAsia="Times New Roman" w:cs="Arial"/>
              <w:bCs/>
              <w:color w:val="BFBFBF"/>
              <w:szCs w:val="24"/>
              <w:lang w:eastAsia="fi-FI"/>
            </w:rPr>
            <w:t xml:space="preserve">           </w:t>
          </w:r>
        </w:p>
        <w:p w:rsidRPr="00E470CA" w:rsidR="008C4204" w:rsidP="008C4204" w:rsidRDefault="008C4204" w14:paraId="74F7C9CD" w14:textId="5C8E9EC1">
          <w:pPr>
            <w:tabs>
              <w:tab w:val="clear" w:pos="5216"/>
            </w:tabs>
            <w:spacing w:after="0" w:line="240" w:lineRule="auto"/>
            <w:ind w:left="-57"/>
            <w:rPr>
              <w:rFonts w:eastAsia="Times New Roman" w:cs="Arial"/>
              <w:bCs/>
              <w:szCs w:val="24"/>
              <w:lang w:eastAsia="fi-FI"/>
            </w:rPr>
          </w:pPr>
          <w:r w:rsidRPr="00E470CA">
            <w:rPr>
              <w:rFonts w:eastAsia="Times New Roman" w:cs="Arial"/>
              <w:bCs/>
              <w:color w:val="BFBFBF"/>
              <w:szCs w:val="24"/>
              <w:lang w:eastAsia="fi-FI"/>
            </w:rPr>
            <w:t xml:space="preserve">             </w:t>
          </w:r>
          <w:r w:rsidRPr="00E470CA" w:rsidR="00E470CA">
            <w:rPr>
              <w:rFonts w:eastAsia="Times New Roman" w:cs="Arial"/>
              <w:bCs/>
              <w:szCs w:val="24"/>
              <w:lang w:eastAsia="fi-FI"/>
            </w:rPr>
            <w:t>Kuvantaminen</w:t>
          </w:r>
        </w:p>
        <w:p w:rsidRPr="00E470CA" w:rsidR="008C4204" w:rsidP="008C4204" w:rsidRDefault="00E470CA" w14:paraId="5E79A185" w14:textId="5F6AE7BD">
          <w:pPr>
            <w:tabs>
              <w:tab w:val="clear" w:pos="5216"/>
            </w:tabs>
            <w:spacing w:after="0" w:line="240" w:lineRule="auto"/>
            <w:rPr>
              <w:rFonts w:eastAsia="Times New Roman" w:cs="Arial"/>
              <w:bCs/>
              <w:color w:val="BFBFBF"/>
              <w:szCs w:val="24"/>
              <w:lang w:eastAsia="fi-FI"/>
            </w:rPr>
          </w:pPr>
          <w:r w:rsidRPr="00E470CA">
            <w:rPr>
              <w:rFonts w:eastAsia="Times New Roman" w:cs="Arial"/>
              <w:bCs/>
              <w:szCs w:val="24"/>
              <w:lang w:eastAsia="fi-FI"/>
            </w:rPr>
            <w:t xml:space="preserve">            Kliininen neurofysiologia</w:t>
          </w:r>
        </w:p>
      </w:tc>
      <w:tc>
        <w:tcPr>
          <w:tcW w:w="1985" w:type="dxa"/>
          <w:vMerge w:val="restart"/>
          <w:shd w:val="clear" w:color="auto" w:fill="auto"/>
          <w:tcMar>
            <w:top w:w="57" w:type="dxa"/>
          </w:tcMar>
        </w:tcPr>
        <w:p w:rsidRPr="00E470CA" w:rsidR="008C4204" w:rsidP="00AA5A8A" w:rsidRDefault="00E470CA" w14:paraId="2A93092D" w14:textId="4D61B44F">
          <w:pPr>
            <w:pStyle w:val="Yltunniste"/>
            <w:rPr>
              <w:color w:val="auto"/>
            </w:rPr>
          </w:pPr>
          <w:r w:rsidRPr="00E470CA">
            <w:rPr>
              <w:color w:val="auto"/>
            </w:rPr>
            <w:t>Asiakasohje</w:t>
          </w:r>
        </w:p>
        <w:p w:rsidRPr="00E470CA" w:rsidR="008C4204" w:rsidP="00AA5A8A" w:rsidRDefault="008C4204" w14:paraId="65D3CEF3" w14:textId="77777777">
          <w:pPr>
            <w:pStyle w:val="Yltunniste"/>
            <w:rPr>
              <w:color w:val="auto"/>
            </w:rPr>
          </w:pPr>
        </w:p>
        <w:p w:rsidRPr="00E470CA" w:rsidR="008C4204" w:rsidP="0014127F" w:rsidRDefault="00E470CA" w14:paraId="09B724AF" w14:textId="34F61440">
          <w:pPr>
            <w:pStyle w:val="Yltunniste"/>
            <w:tabs>
              <w:tab w:val="center" w:pos="1732"/>
            </w:tabs>
            <w:rPr>
              <w:color w:val="auto"/>
            </w:rPr>
          </w:pPr>
          <w:r w:rsidRPr="00E470CA">
            <w:rPr>
              <w:color w:val="auto"/>
            </w:rPr>
            <w:t>Laadittu</w:t>
          </w:r>
        </w:p>
        <w:p w:rsidRPr="00E470CA" w:rsidR="008C4204" w:rsidP="00AA5A8A" w:rsidRDefault="00E470CA" w14:paraId="52071056" w14:textId="697CF4EF">
          <w:pPr>
            <w:pStyle w:val="Yltunniste"/>
            <w:rPr>
              <w:color w:val="auto"/>
            </w:rPr>
          </w:pPr>
          <w:r w:rsidRPr="00E470CA">
            <w:rPr>
              <w:color w:val="auto"/>
            </w:rPr>
            <w:t>Päivitetty</w:t>
          </w:r>
        </w:p>
      </w:tc>
      <w:tc>
        <w:tcPr>
          <w:tcW w:w="2017" w:type="dxa"/>
          <w:vMerge w:val="restart"/>
          <w:shd w:val="clear" w:color="auto" w:fill="auto"/>
        </w:tcPr>
        <w:p w:rsidRPr="00E470CA" w:rsidR="008C4204" w:rsidP="0014127F" w:rsidRDefault="008C4204" w14:paraId="6480831C" w14:textId="4AA25A63">
          <w:pPr>
            <w:pStyle w:val="Yltunniste"/>
            <w:tabs>
              <w:tab w:val="center" w:pos="1480"/>
            </w:tabs>
            <w:rPr>
              <w:color w:val="auto"/>
            </w:rPr>
          </w:pPr>
        </w:p>
        <w:p w:rsidRPr="00E470CA" w:rsidR="00E470CA" w:rsidP="0014127F" w:rsidRDefault="00E470CA" w14:paraId="517274FC" w14:textId="77777777">
          <w:pPr>
            <w:pStyle w:val="Yltunniste"/>
            <w:tabs>
              <w:tab w:val="center" w:pos="1480"/>
            </w:tabs>
            <w:rPr>
              <w:color w:val="auto"/>
            </w:rPr>
          </w:pPr>
        </w:p>
        <w:p w:rsidRPr="00E470CA" w:rsidR="008C4204" w:rsidP="0014127F" w:rsidRDefault="00E470CA" w14:paraId="03A9524C" w14:textId="5CD5CE13">
          <w:pPr>
            <w:pStyle w:val="Yltunniste"/>
            <w:tabs>
              <w:tab w:val="center" w:pos="1480"/>
            </w:tabs>
            <w:rPr>
              <w:color w:val="auto"/>
            </w:rPr>
          </w:pPr>
          <w:r w:rsidRPr="00E470CA">
            <w:rPr>
              <w:color w:val="auto"/>
            </w:rPr>
            <w:t>18.6.2012</w:t>
          </w:r>
          <w:r w:rsidRPr="00E470CA" w:rsidR="008C4204">
            <w:rPr>
              <w:color w:val="auto"/>
            </w:rPr>
            <w:br/>
          </w:r>
          <w:r w:rsidR="003B22AC">
            <w:rPr>
              <w:color w:val="auto"/>
            </w:rPr>
            <w:t>10</w:t>
          </w:r>
          <w:r w:rsidRPr="00E470CA">
            <w:rPr>
              <w:color w:val="auto"/>
            </w:rPr>
            <w:t>.</w:t>
          </w:r>
          <w:r w:rsidR="003B22AC">
            <w:rPr>
              <w:color w:val="auto"/>
            </w:rPr>
            <w:t>3</w:t>
          </w:r>
          <w:r w:rsidRPr="00E470CA">
            <w:rPr>
              <w:color w:val="auto"/>
            </w:rPr>
            <w:t>.2023</w:t>
          </w:r>
        </w:p>
      </w:tc>
      <w:tc>
        <w:tcPr>
          <w:tcW w:w="1449" w:type="dxa"/>
          <w:shd w:val="clear" w:color="auto" w:fill="auto"/>
          <w:tcMar>
            <w:top w:w="57" w:type="dxa"/>
          </w:tcMar>
        </w:tcPr>
        <w:p w:rsidRPr="00AA5A8A" w:rsidR="008C4204" w:rsidP="00AA5A8A" w:rsidRDefault="008C4204" w14:paraId="163734D9" w14:textId="77777777">
          <w:pPr>
            <w:pStyle w:val="Yltunniste"/>
          </w:pPr>
        </w:p>
      </w:tc>
      <w:tc>
        <w:tcPr>
          <w:tcW w:w="644" w:type="dxa"/>
          <w:shd w:val="clear" w:color="auto" w:fill="auto"/>
          <w:tcMar>
            <w:top w:w="57" w:type="dxa"/>
          </w:tcMar>
        </w:tcPr>
        <w:p w:rsidRPr="00AA5A8A" w:rsidR="008C4204" w:rsidP="0014127F" w:rsidRDefault="008C4204" w14:paraId="5EF3223A" w14:textId="13DAD194">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Pr="005F7396" w:rsidR="008C4204" w:rsidTr="008C4204" w14:paraId="7E1B28CE" w14:textId="77777777">
      <w:trPr>
        <w:trHeight w:val="636"/>
      </w:trPr>
      <w:tc>
        <w:tcPr>
          <w:tcW w:w="4111" w:type="dxa"/>
          <w:vMerge/>
          <w:shd w:val="clear" w:color="auto" w:fill="auto"/>
          <w:tcMar>
            <w:top w:w="57" w:type="dxa"/>
          </w:tcMar>
        </w:tcPr>
        <w:p w:rsidRPr="005F7396" w:rsidR="008C4204" w:rsidP="005F7396" w:rsidRDefault="008C4204" w14:paraId="1047C744" w14:textId="77777777">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rsidRPr="00AA5A8A" w:rsidR="008C4204" w:rsidP="00AA5A8A" w:rsidRDefault="008C4204" w14:paraId="1A34AA59" w14:textId="77777777">
          <w:pPr>
            <w:pStyle w:val="Yltunniste"/>
          </w:pPr>
        </w:p>
      </w:tc>
      <w:tc>
        <w:tcPr>
          <w:tcW w:w="2017" w:type="dxa"/>
          <w:vMerge/>
          <w:shd w:val="clear" w:color="auto" w:fill="auto"/>
        </w:tcPr>
        <w:p w:rsidRPr="00AA5A8A" w:rsidR="008C4204" w:rsidP="0014127F" w:rsidRDefault="008C4204" w14:paraId="7177D3BF" w14:textId="77777777">
          <w:pPr>
            <w:pStyle w:val="Yltunniste"/>
            <w:tabs>
              <w:tab w:val="center" w:pos="1480"/>
            </w:tabs>
          </w:pPr>
        </w:p>
      </w:tc>
      <w:tc>
        <w:tcPr>
          <w:tcW w:w="2093" w:type="dxa"/>
          <w:gridSpan w:val="2"/>
          <w:shd w:val="clear" w:color="auto" w:fill="auto"/>
          <w:tcMar>
            <w:top w:w="57" w:type="dxa"/>
          </w:tcMar>
        </w:tcPr>
        <w:p w:rsidRPr="00AA5A8A" w:rsidR="008C4204" w:rsidP="00AA5A8A" w:rsidRDefault="00E470CA" w14:paraId="31F42423" w14:textId="18573168">
          <w:pPr>
            <w:pStyle w:val="Yltunniste"/>
          </w:pPr>
          <w:r>
            <w:t xml:space="preserve"> </w:t>
          </w:r>
        </w:p>
      </w:tc>
    </w:tr>
  </w:tbl>
  <w:p w:rsidR="0046752A" w:rsidP="00BB74D3" w:rsidRDefault="0046752A" w14:paraId="51C8D6CD" w14:textId="1714879E">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92383"/>
    <w:rsid w:val="000B5212"/>
    <w:rsid w:val="000F2601"/>
    <w:rsid w:val="000F480A"/>
    <w:rsid w:val="001332F6"/>
    <w:rsid w:val="00135FF3"/>
    <w:rsid w:val="0014127F"/>
    <w:rsid w:val="001E52B9"/>
    <w:rsid w:val="0024058B"/>
    <w:rsid w:val="002D0C57"/>
    <w:rsid w:val="002E2629"/>
    <w:rsid w:val="00395A2D"/>
    <w:rsid w:val="003A66FB"/>
    <w:rsid w:val="003B22AC"/>
    <w:rsid w:val="0046752A"/>
    <w:rsid w:val="004F7A70"/>
    <w:rsid w:val="00515BDE"/>
    <w:rsid w:val="005211F3"/>
    <w:rsid w:val="0052730E"/>
    <w:rsid w:val="005A4AE7"/>
    <w:rsid w:val="005C515D"/>
    <w:rsid w:val="005C692F"/>
    <w:rsid w:val="005F7396"/>
    <w:rsid w:val="00680F21"/>
    <w:rsid w:val="00683F49"/>
    <w:rsid w:val="006C022B"/>
    <w:rsid w:val="006D7F1F"/>
    <w:rsid w:val="0076227B"/>
    <w:rsid w:val="007674E5"/>
    <w:rsid w:val="0077008F"/>
    <w:rsid w:val="007B08F8"/>
    <w:rsid w:val="007C58F6"/>
    <w:rsid w:val="007D5DD5"/>
    <w:rsid w:val="007E2CD2"/>
    <w:rsid w:val="00802C98"/>
    <w:rsid w:val="00834511"/>
    <w:rsid w:val="008709CB"/>
    <w:rsid w:val="008A63CD"/>
    <w:rsid w:val="008C4204"/>
    <w:rsid w:val="008C54A9"/>
    <w:rsid w:val="00913285"/>
    <w:rsid w:val="00920B85"/>
    <w:rsid w:val="00962244"/>
    <w:rsid w:val="00992F38"/>
    <w:rsid w:val="009B297D"/>
    <w:rsid w:val="009D008C"/>
    <w:rsid w:val="00A31910"/>
    <w:rsid w:val="00A43BCB"/>
    <w:rsid w:val="00AA5A8A"/>
    <w:rsid w:val="00AB25EA"/>
    <w:rsid w:val="00AB6DCE"/>
    <w:rsid w:val="00B0737F"/>
    <w:rsid w:val="00B13814"/>
    <w:rsid w:val="00BB53F3"/>
    <w:rsid w:val="00BB74D3"/>
    <w:rsid w:val="00BD014D"/>
    <w:rsid w:val="00C11735"/>
    <w:rsid w:val="00C27BBC"/>
    <w:rsid w:val="00C32733"/>
    <w:rsid w:val="00C81EC9"/>
    <w:rsid w:val="00C95126"/>
    <w:rsid w:val="00CC21AC"/>
    <w:rsid w:val="00CC389F"/>
    <w:rsid w:val="00D20358"/>
    <w:rsid w:val="00D909C9"/>
    <w:rsid w:val="00DA1199"/>
    <w:rsid w:val="00DC3562"/>
    <w:rsid w:val="00E470CA"/>
    <w:rsid w:val="00E47C40"/>
    <w:rsid w:val="00E6612D"/>
    <w:rsid w:val="00E7029A"/>
    <w:rsid w:val="00E76B02"/>
    <w:rsid w:val="00EC30D3"/>
    <w:rsid w:val="00EC4119"/>
    <w:rsid w:val="00F66D97"/>
    <w:rsid w:val="00F77E69"/>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97DCB07AB8FBA5408D7AEAFA18B5E58D" ma:contentTypeVersion="6" ma:contentTypeDescription="Luo uusi asiakirja." ma:contentTypeScope="" ma:versionID="281bc680b4ffd617e689b18c1e0a2b7b">
  <xsd:schema xmlns:xsd="http://www.w3.org/2001/XMLSchema" xmlns:xs="http://www.w3.org/2001/XMLSchema" xmlns:p="http://schemas.microsoft.com/office/2006/metadata/properties" xmlns:ns2="5f7715f8-5986-4f6c-a91e-03260bf63212" xmlns:ns3="22a57265-771e-4444-a5f9-1f55fe033000" xmlns:ns4="25ea4492-15d4-4b3d-b62a-d631fc6d931e" targetNamespace="http://schemas.microsoft.com/office/2006/metadata/properties" ma:root="true" ma:fieldsID="925f94a602942390066c5d5097509604" ns2:_="" ns3:_="" ns4:_="">
    <xsd:import namespace="5f7715f8-5986-4f6c-a91e-03260bf63212"/>
    <xsd:import namespace="22a57265-771e-4444-a5f9-1f55fe033000"/>
    <xsd:import namespace="25ea4492-15d4-4b3d-b62a-d631fc6d931e"/>
    <xsd:element name="properties">
      <xsd:complexType>
        <xsd:sequence>
          <xsd:element name="documentManagement">
            <xsd:complexType>
              <xsd:all>
                <xsd:element ref="ns2:HB_DocCode" minOccurs="0"/>
                <xsd:element ref="ns2:HB_DocTitle" minOccurs="0"/>
                <xsd:element ref="ns2:HB_MetaData" minOccurs="0"/>
                <xsd:element ref="ns3:ma5bcf74d99f485685ec4f94b25f4f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715f8-5986-4f6c-a91e-03260bf63212" elementFormDefault="qualified">
    <xsd:import namespace="http://schemas.microsoft.com/office/2006/documentManagement/types"/>
    <xsd:import namespace="http://schemas.microsoft.com/office/infopath/2007/PartnerControls"/>
    <xsd:element name="HB_DocCode" ma:index="8" nillable="true" ma:displayName="HB_DocCode" ma:default="" ma:internalName="HB_DocCode">
      <xsd:simpleType>
        <xsd:restriction base="dms:Text"/>
      </xsd:simpleType>
    </xsd:element>
    <xsd:element name="HB_DocTitle" ma:index="9" nillable="true" ma:displayName="HB_DocTitle" ma:default="" ma:internalName="HB_DocTitle">
      <xsd:simpleType>
        <xsd:restriction base="dms:Text"/>
      </xsd:simpleType>
    </xsd:element>
    <xsd:element name="HB_MetaData" ma:index="10" nillable="true" ma:displayName="HB_MetaData" ma:list="{B4ADE0D6-136D-4C1A-B9AE-A66374484132}" ma:internalName="HB_MetaData" ma:showField="HB_Doc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2a57265-771e-4444-a5f9-1f55fe033000" elementFormDefault="qualified">
    <xsd:import namespace="http://schemas.microsoft.com/office/2006/documentManagement/types"/>
    <xsd:import namespace="http://schemas.microsoft.com/office/infopath/2007/PartnerControls"/>
    <xsd:element name="ma5bcf74d99f485685ec4f94b25f4f39" ma:index="12" nillable="true" ma:taxonomy="true" ma:internalName="ma5bcf74d99f485685ec4f94b25f4f39" ma:taxonomyFieldName="Publish_To_ExtSite" ma:displayName="Publish_To_ExtSite" ma:default="20;#Ei julkaista ulkoisella verkkosivulla|6f98e780-8fbf-4ab6-9b3e-24eca234228a" ma:fieldId="{6a5bcf74-d99f-4856-85ec-4f94b25f4f39}" ma:sspId="369b1a2a-ad34-43d4-8950-bbff33f39d79" ma:termSetId="79cc8f3b-3839-462f-a52a-26b047d161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a4492-15d4-4b3d-b62a-d631fc6d931e" elementFormDefault="qualified">
    <xsd:import namespace="http://schemas.microsoft.com/office/2006/documentManagement/types"/>
    <xsd:import namespace="http://schemas.microsoft.com/office/infopath/2007/PartnerControls"/>
    <xsd:element name="TaxCatchAll" ma:index="13" nillable="true" ma:displayName="Luokituksen Kaikki-sarake" ma:hidden="true" ma:list="{46113d28-40e5-435c-91c0-339c54f0318f}" ma:internalName="TaxCatchAll" ma:showField="CatchAllData" ma:web="22a57265-771e-4444-a5f9-1f55fe033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_DocCode xmlns="5f7715f8-5986-4f6c-a91e-03260bf63212">9294</HB_DocCode>
    <ma5bcf74d99f485685ec4f94b25f4f39 xmlns="22a57265-771e-4444-a5f9-1f55fe033000">
      <Terms xmlns="http://schemas.microsoft.com/office/infopath/2007/PartnerControls">
        <TermInfo xmlns="http://schemas.microsoft.com/office/infopath/2007/PartnerControls">
          <TermName xmlns="http://schemas.microsoft.com/office/infopath/2007/PartnerControls">Kliininen neurofysiologia (KNF)</TermName>
          <TermId xmlns="http://schemas.microsoft.com/office/infopath/2007/PartnerControls">ff9f469e-b262-49da-8e94-f3c15bbede0f</TermId>
        </TermInfo>
      </Terms>
    </ma5bcf74d99f485685ec4f94b25f4f39>
    <HB_MetaData xmlns="5f7715f8-5986-4f6c-a91e-03260bf63212">20304</HB_MetaData>
    <HB_DocTitle xmlns="5f7715f8-5986-4f6c-a91e-03260bf63212">Yopolygrafia.docx</HB_DocTitle>
    <TaxCatchAll xmlns="25ea4492-15d4-4b3d-b62a-d631fc6d931e">
      <Value>27</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6C9AB02D-EA27-49BB-9327-44F949640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715f8-5986-4f6c-a91e-03260bf63212"/>
    <ds:schemaRef ds:uri="22a57265-771e-4444-a5f9-1f55fe033000"/>
    <ds:schemaRef ds:uri="25ea4492-15d4-4b3d-b62a-d631fc6d9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F93BE-47A7-4E9D-93D3-BBA40F922D77}">
  <ds:schemaRefs>
    <ds:schemaRef ds:uri="http://www.w3.org/XML/1998/namespace"/>
    <ds:schemaRef ds:uri="5f7715f8-5986-4f6c-a91e-03260bf63212"/>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25ea4492-15d4-4b3d-b62a-d631fc6d931e"/>
    <ds:schemaRef ds:uri="22a57265-771e-4444-a5f9-1f55fe033000"/>
    <ds:schemaRef ds:uri="http://schemas.microsoft.com/office/2006/metadata/properties"/>
  </ds:schemaRefs>
</ds:datastoreItem>
</file>

<file path=customXml/itemProps4.xml><?xml version="1.0" encoding="utf-8"?>
<ds:datastoreItem xmlns:ds="http://schemas.openxmlformats.org/officeDocument/2006/customXml" ds:itemID="{E3699D46-4BA0-4D79-9BDD-3553BA86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364</Words>
  <Characters>2954</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Yopolygrafia.docx</dc:title>
  <dc:subject/>
  <dc:creator>Even työstö</dc:creator>
  <cp:keywords/>
  <dc:description/>
  <cp:lastModifiedBy>Hietala Miia</cp:lastModifiedBy>
  <cp:revision>12</cp:revision>
  <cp:lastPrinted>2022-12-29T08:22:00Z</cp:lastPrinted>
  <dcterms:created xsi:type="dcterms:W3CDTF">2023-01-19T10:41:00Z</dcterms:created>
  <dcterms:modified xsi:type="dcterms:W3CDTF">2023-03-09T22:31:00Z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0x01010097DCB07AB8FBA5408D7AEAFA18B5E58D</vt:lpwstr>
  </property>
  <property fmtid="{D5CDD505-2E9C-101B-9397-08002B2CF9AE}" pid="3" name="Publish_To_ExtSite">
    <vt:lpwstr>27;#Kliininen neurofysiologia (KNF)|ff9f469e-b262-49da-8e94-f3c15bbede0f</vt:lpwstr>
  </property>
  <property fmtid="{D5CDD505-2E9C-101B-9397-08002B2CF9AE}" pid="4" name="URL">
    <vt:lpwstr/>
  </property>
</Properties>
</file>