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  <w:gridCol w:w="3119"/>
      </w:tblGrid>
      <w:tr w:rsidR="001F3996" w14:paraId="70D04B9D" w14:textId="77777777" w:rsidTr="00F63D9F">
        <w:trPr>
          <w:trHeight w:val="696"/>
        </w:trPr>
        <w:tc>
          <w:tcPr>
            <w:tcW w:w="9493" w:type="dxa"/>
            <w:gridSpan w:val="2"/>
          </w:tcPr>
          <w:p w14:paraId="1E319FE8" w14:textId="276FE6ED" w:rsidR="001F3996" w:rsidRDefault="001F3996" w:rsidP="00DD6837">
            <w:pPr>
              <w:spacing w:before="120"/>
            </w:pPr>
            <w:r w:rsidRPr="000404A5">
              <w:rPr>
                <w:rFonts w:eastAsia="Times New Roman" w:cs="Arial"/>
                <w:b/>
                <w:bCs/>
                <w:sz w:val="28"/>
                <w:szCs w:val="28"/>
                <w:lang w:eastAsia="fi-FI"/>
              </w:rPr>
              <w:t>Tervey</w:t>
            </w:r>
            <w:r>
              <w:rPr>
                <w:rFonts w:eastAsia="Times New Roman" w:cs="Arial"/>
                <w:b/>
                <w:bCs/>
                <w:sz w:val="28"/>
                <w:szCs w:val="28"/>
                <w:lang w:eastAsia="fi-FI"/>
              </w:rPr>
              <w:t>denhuollon asiakasmaksut 1.1.202</w:t>
            </w:r>
            <w:r w:rsidR="00AA18E8">
              <w:rPr>
                <w:rFonts w:eastAsia="Times New Roman" w:cs="Arial"/>
                <w:b/>
                <w:bCs/>
                <w:sz w:val="28"/>
                <w:szCs w:val="28"/>
                <w:lang w:eastAsia="fi-FI"/>
              </w:rPr>
              <w:t>6</w:t>
            </w:r>
            <w:r w:rsidRPr="000404A5">
              <w:rPr>
                <w:rFonts w:eastAsia="Times New Roman" w:cs="Arial"/>
                <w:b/>
                <w:bCs/>
                <w:sz w:val="28"/>
                <w:szCs w:val="28"/>
                <w:lang w:eastAsia="fi-FI"/>
              </w:rPr>
              <w:t xml:space="preserve"> alkaen</w:t>
            </w:r>
          </w:p>
        </w:tc>
      </w:tr>
      <w:tr w:rsidR="006B71E3" w14:paraId="24214EE3" w14:textId="77777777" w:rsidTr="00F63D9F">
        <w:trPr>
          <w:trHeight w:val="588"/>
        </w:trPr>
        <w:tc>
          <w:tcPr>
            <w:tcW w:w="6374" w:type="dxa"/>
          </w:tcPr>
          <w:p w14:paraId="5F4378F4" w14:textId="513638D5" w:rsidR="006B71E3" w:rsidRPr="006B71E3" w:rsidRDefault="006B71E3" w:rsidP="006B71E3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2B4907">
                <w:rPr>
                  <w:rStyle w:val="Hyperlinkki"/>
                  <w:rFonts w:cstheme="minorHAnsi"/>
                </w:rPr>
                <w:t>https://stm.fi/sotehuollon-asiakasmaksut</w:t>
              </w:r>
            </w:hyperlink>
          </w:p>
        </w:tc>
        <w:tc>
          <w:tcPr>
            <w:tcW w:w="3119" w:type="dxa"/>
          </w:tcPr>
          <w:p w14:paraId="3154FAAB" w14:textId="56235467" w:rsidR="006B71E3" w:rsidRPr="00DE7906" w:rsidRDefault="006B71E3" w:rsidP="006B71E3">
            <w:pPr>
              <w:spacing w:before="120"/>
              <w:jc w:val="center"/>
              <w:rPr>
                <w:rFonts w:cstheme="minorHAnsi"/>
              </w:rPr>
            </w:pPr>
            <w:r w:rsidRPr="00D82CB4">
              <w:rPr>
                <w:b/>
                <w:bCs/>
              </w:rPr>
              <w:t>1.1.202</w:t>
            </w:r>
            <w:r w:rsidR="00AA18E8">
              <w:rPr>
                <w:b/>
                <w:bCs/>
              </w:rPr>
              <w:t>6</w:t>
            </w:r>
            <w:r w:rsidRPr="00D82CB4">
              <w:rPr>
                <w:b/>
                <w:bCs/>
              </w:rPr>
              <w:t xml:space="preserve"> alkaen</w:t>
            </w:r>
          </w:p>
        </w:tc>
      </w:tr>
      <w:tr w:rsidR="001F3996" w14:paraId="5267B571" w14:textId="77777777" w:rsidTr="00F63D9F">
        <w:trPr>
          <w:trHeight w:val="441"/>
        </w:trPr>
        <w:tc>
          <w:tcPr>
            <w:tcW w:w="6374" w:type="dxa"/>
          </w:tcPr>
          <w:p w14:paraId="05D84A2E" w14:textId="25ECD8F0" w:rsidR="001F3996" w:rsidRPr="001359F8" w:rsidRDefault="00B268B1" w:rsidP="006670BC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>Maksukatto</w:t>
            </w:r>
          </w:p>
        </w:tc>
        <w:tc>
          <w:tcPr>
            <w:tcW w:w="3119" w:type="dxa"/>
          </w:tcPr>
          <w:p w14:paraId="55A26774" w14:textId="2666F26D" w:rsidR="001F3996" w:rsidRDefault="00AA18E8" w:rsidP="00B268B1">
            <w:pPr>
              <w:jc w:val="center"/>
            </w:pPr>
            <w:r>
              <w:t>815</w:t>
            </w:r>
            <w:r w:rsidR="001F1894">
              <w:t>,00</w:t>
            </w:r>
            <w:r w:rsidR="00B268B1">
              <w:t xml:space="preserve"> €</w:t>
            </w:r>
          </w:p>
        </w:tc>
      </w:tr>
      <w:tr w:rsidR="001F3996" w14:paraId="4E110DC9" w14:textId="77777777" w:rsidTr="00F63D9F">
        <w:trPr>
          <w:trHeight w:val="416"/>
        </w:trPr>
        <w:tc>
          <w:tcPr>
            <w:tcW w:w="6374" w:type="dxa"/>
          </w:tcPr>
          <w:p w14:paraId="6FA883E5" w14:textId="11F4EBA6" w:rsidR="001F3996" w:rsidRPr="001359F8" w:rsidRDefault="00B268B1" w:rsidP="006670BC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 xml:space="preserve">Terveyskeskuksen lääkärin avohoitomaksu </w:t>
            </w:r>
          </w:p>
        </w:tc>
        <w:tc>
          <w:tcPr>
            <w:tcW w:w="3119" w:type="dxa"/>
          </w:tcPr>
          <w:p w14:paraId="2ED8CBD9" w14:textId="4BD4F03E" w:rsidR="001F3996" w:rsidRDefault="00AA18E8" w:rsidP="00B268B1">
            <w:pPr>
              <w:jc w:val="center"/>
            </w:pPr>
            <w:r>
              <w:t>30</w:t>
            </w:r>
            <w:r w:rsidR="00B268B1">
              <w:t>,</w:t>
            </w:r>
            <w:r w:rsidR="00F63D9F">
              <w:t>2</w:t>
            </w:r>
            <w:r w:rsidR="00B268B1">
              <w:t>0 €</w:t>
            </w:r>
          </w:p>
        </w:tc>
      </w:tr>
      <w:tr w:rsidR="001F3996" w14:paraId="0542C50D" w14:textId="77777777" w:rsidTr="00F63D9F">
        <w:trPr>
          <w:trHeight w:val="441"/>
        </w:trPr>
        <w:tc>
          <w:tcPr>
            <w:tcW w:w="6374" w:type="dxa"/>
          </w:tcPr>
          <w:p w14:paraId="7F4ABC92" w14:textId="414EE953" w:rsidR="001F3996" w:rsidRPr="001359F8" w:rsidRDefault="00B268B1" w:rsidP="006670BC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 xml:space="preserve">Terveyskeskuksen päivystysmaksu </w:t>
            </w:r>
          </w:p>
        </w:tc>
        <w:tc>
          <w:tcPr>
            <w:tcW w:w="3119" w:type="dxa"/>
          </w:tcPr>
          <w:p w14:paraId="71312419" w14:textId="769C4496" w:rsidR="001F3996" w:rsidRDefault="00175797" w:rsidP="00D82CB4">
            <w:pPr>
              <w:jc w:val="center"/>
            </w:pPr>
            <w:r>
              <w:t>41</w:t>
            </w:r>
            <w:r w:rsidR="00D82CB4">
              <w:t>,</w:t>
            </w:r>
            <w:r>
              <w:t>4</w:t>
            </w:r>
            <w:r w:rsidR="00D82CB4">
              <w:t>0 €</w:t>
            </w:r>
          </w:p>
        </w:tc>
      </w:tr>
      <w:tr w:rsidR="001F3996" w14:paraId="325A4764" w14:textId="77777777" w:rsidTr="00F63D9F">
        <w:trPr>
          <w:trHeight w:val="416"/>
        </w:trPr>
        <w:tc>
          <w:tcPr>
            <w:tcW w:w="6374" w:type="dxa"/>
          </w:tcPr>
          <w:p w14:paraId="6D8E41D6" w14:textId="37D7C50E" w:rsidR="001F3996" w:rsidRPr="001359F8" w:rsidRDefault="00D82CB4" w:rsidP="006670BC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>Poliklinikkamaksu</w:t>
            </w:r>
          </w:p>
        </w:tc>
        <w:tc>
          <w:tcPr>
            <w:tcW w:w="3119" w:type="dxa"/>
          </w:tcPr>
          <w:p w14:paraId="05809ED7" w14:textId="6469F170" w:rsidR="001F3996" w:rsidRDefault="00AA18E8" w:rsidP="00D82CB4">
            <w:pPr>
              <w:jc w:val="center"/>
            </w:pPr>
            <w:r>
              <w:t>71</w:t>
            </w:r>
            <w:r w:rsidR="00D82CB4">
              <w:t>,</w:t>
            </w:r>
            <w:r>
              <w:t>3</w:t>
            </w:r>
            <w:r w:rsidR="00D82CB4">
              <w:t>0 €</w:t>
            </w:r>
          </w:p>
        </w:tc>
      </w:tr>
      <w:tr w:rsidR="001F3996" w14:paraId="5AF19FEF" w14:textId="77777777" w:rsidTr="00F63D9F">
        <w:trPr>
          <w:trHeight w:val="441"/>
        </w:trPr>
        <w:tc>
          <w:tcPr>
            <w:tcW w:w="6374" w:type="dxa"/>
          </w:tcPr>
          <w:p w14:paraId="4C71A463" w14:textId="33F22D18" w:rsidR="001F3996" w:rsidRPr="001359F8" w:rsidRDefault="00D82CB4" w:rsidP="00DD6837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>Yhteispäivystys/lääkärin käyntimaksu</w:t>
            </w:r>
          </w:p>
        </w:tc>
        <w:tc>
          <w:tcPr>
            <w:tcW w:w="3119" w:type="dxa"/>
          </w:tcPr>
          <w:p w14:paraId="3EBC5ABB" w14:textId="5D4F26C2" w:rsidR="001F3996" w:rsidRDefault="00AA18E8" w:rsidP="00D82CB4">
            <w:pPr>
              <w:jc w:val="center"/>
            </w:pPr>
            <w:r>
              <w:t>71</w:t>
            </w:r>
            <w:r w:rsidR="00D82CB4">
              <w:t>,</w:t>
            </w:r>
            <w:r>
              <w:t>3</w:t>
            </w:r>
            <w:r w:rsidR="00D82CB4">
              <w:t>0 €</w:t>
            </w:r>
          </w:p>
        </w:tc>
      </w:tr>
      <w:tr w:rsidR="00D82CB4" w14:paraId="5B8D4345" w14:textId="77777777" w:rsidTr="00F63D9F">
        <w:trPr>
          <w:trHeight w:val="441"/>
        </w:trPr>
        <w:tc>
          <w:tcPr>
            <w:tcW w:w="6374" w:type="dxa"/>
          </w:tcPr>
          <w:p w14:paraId="6A979D90" w14:textId="276A2378" w:rsidR="00D82CB4" w:rsidRPr="001359F8" w:rsidRDefault="00F63D9F" w:rsidP="00DD683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Poliklinikoiden hoitajien itsenäisellä vastaanotolla</w:t>
            </w:r>
            <w:r w:rsidR="00D82CB4" w:rsidRPr="001359F8">
              <w:rPr>
                <w:sz w:val="24"/>
                <w:szCs w:val="24"/>
              </w:rPr>
              <w:t xml:space="preserve"> käyntimaksu</w:t>
            </w:r>
          </w:p>
        </w:tc>
        <w:tc>
          <w:tcPr>
            <w:tcW w:w="3119" w:type="dxa"/>
          </w:tcPr>
          <w:p w14:paraId="55849D24" w14:textId="4FF27F0C" w:rsidR="00D82CB4" w:rsidRDefault="00D82CB4" w:rsidP="00D82CB4">
            <w:pPr>
              <w:jc w:val="center"/>
            </w:pPr>
            <w:r>
              <w:t>2</w:t>
            </w:r>
            <w:r w:rsidR="00F63D9F">
              <w:t>8</w:t>
            </w:r>
            <w:r>
              <w:t>,</w:t>
            </w:r>
            <w:r w:rsidR="00F63D9F">
              <w:t>2</w:t>
            </w:r>
            <w:r>
              <w:t>0 €</w:t>
            </w:r>
          </w:p>
        </w:tc>
      </w:tr>
      <w:tr w:rsidR="00D82CB4" w14:paraId="63EDE970" w14:textId="77777777" w:rsidTr="00F63D9F">
        <w:trPr>
          <w:trHeight w:val="416"/>
        </w:trPr>
        <w:tc>
          <w:tcPr>
            <w:tcW w:w="6374" w:type="dxa"/>
          </w:tcPr>
          <w:p w14:paraId="7E54CE9D" w14:textId="3EC8C609" w:rsidR="00D82CB4" w:rsidRPr="001359F8" w:rsidRDefault="00D82CB4" w:rsidP="00DD6837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>Sarjahoitomaksu/45x/vuosi (&lt;</w:t>
            </w:r>
            <w:r w:rsidR="00B52642">
              <w:rPr>
                <w:sz w:val="24"/>
                <w:szCs w:val="24"/>
              </w:rPr>
              <w:t xml:space="preserve"> </w:t>
            </w:r>
            <w:r w:rsidRPr="001359F8">
              <w:rPr>
                <w:sz w:val="24"/>
                <w:szCs w:val="24"/>
              </w:rPr>
              <w:t>18</w:t>
            </w:r>
            <w:r w:rsidR="00B52642">
              <w:rPr>
                <w:sz w:val="24"/>
                <w:szCs w:val="24"/>
              </w:rPr>
              <w:t xml:space="preserve"> </w:t>
            </w:r>
            <w:r w:rsidRPr="001359F8">
              <w:rPr>
                <w:sz w:val="24"/>
                <w:szCs w:val="24"/>
              </w:rPr>
              <w:t xml:space="preserve">v. maksuton) </w:t>
            </w:r>
          </w:p>
        </w:tc>
        <w:tc>
          <w:tcPr>
            <w:tcW w:w="3119" w:type="dxa"/>
          </w:tcPr>
          <w:p w14:paraId="168769AE" w14:textId="0E341FF1" w:rsidR="00D82CB4" w:rsidRDefault="00A36ADB" w:rsidP="00A36ADB">
            <w:pPr>
              <w:jc w:val="center"/>
            </w:pPr>
            <w:r>
              <w:t>1</w:t>
            </w:r>
            <w:r w:rsidR="00AA18E8">
              <w:t>9</w:t>
            </w:r>
            <w:r>
              <w:t>,</w:t>
            </w:r>
            <w:r w:rsidR="00AA18E8">
              <w:t>9</w:t>
            </w:r>
            <w:r>
              <w:t>0 €</w:t>
            </w:r>
          </w:p>
        </w:tc>
      </w:tr>
      <w:tr w:rsidR="006B71E3" w14:paraId="59E1F82B" w14:textId="77777777" w:rsidTr="00F63D9F">
        <w:trPr>
          <w:trHeight w:val="416"/>
        </w:trPr>
        <w:tc>
          <w:tcPr>
            <w:tcW w:w="6374" w:type="dxa"/>
          </w:tcPr>
          <w:p w14:paraId="7C50AFA7" w14:textId="167D20F6" w:rsidR="006B71E3" w:rsidRPr="001359F8" w:rsidRDefault="006B71E3" w:rsidP="00DD683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Akuutti kotisairaalahoito</w:t>
            </w:r>
            <w:r w:rsidR="00191D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3E6F9633" w14:textId="53495393" w:rsidR="006B71E3" w:rsidRDefault="006B71E3" w:rsidP="00A36ADB">
            <w:pPr>
              <w:jc w:val="center"/>
            </w:pPr>
            <w:r>
              <w:t>1</w:t>
            </w:r>
            <w:r w:rsidR="00AA18E8">
              <w:t>7</w:t>
            </w:r>
            <w:r>
              <w:t>,</w:t>
            </w:r>
            <w:r w:rsidR="00AA18E8">
              <w:t>5</w:t>
            </w:r>
            <w:r>
              <w:t>0 €</w:t>
            </w:r>
          </w:p>
        </w:tc>
      </w:tr>
      <w:tr w:rsidR="00D82CB4" w14:paraId="15B86EB4" w14:textId="77777777" w:rsidTr="00F63D9F">
        <w:trPr>
          <w:trHeight w:val="441"/>
        </w:trPr>
        <w:tc>
          <w:tcPr>
            <w:tcW w:w="6374" w:type="dxa"/>
          </w:tcPr>
          <w:p w14:paraId="6F441740" w14:textId="4A325AD2" w:rsidR="00D82CB4" w:rsidRPr="001359F8" w:rsidRDefault="00A36ADB" w:rsidP="00DD6837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>Päiväkirurgiamaksu</w:t>
            </w:r>
          </w:p>
        </w:tc>
        <w:tc>
          <w:tcPr>
            <w:tcW w:w="3119" w:type="dxa"/>
          </w:tcPr>
          <w:p w14:paraId="223CE8B7" w14:textId="379C84D1" w:rsidR="00D82CB4" w:rsidRDefault="00F63D9F" w:rsidP="00A36ADB">
            <w:pPr>
              <w:jc w:val="center"/>
            </w:pPr>
            <w:r>
              <w:t>2</w:t>
            </w:r>
            <w:r w:rsidR="00AA18E8">
              <w:t>33</w:t>
            </w:r>
            <w:r w:rsidR="00A36ADB">
              <w:t>,</w:t>
            </w:r>
            <w:r w:rsidR="00AA18E8">
              <w:t>8</w:t>
            </w:r>
            <w:r w:rsidR="00A36ADB">
              <w:t>0 €</w:t>
            </w:r>
          </w:p>
        </w:tc>
      </w:tr>
      <w:tr w:rsidR="00D82CB4" w14:paraId="36E5A467" w14:textId="77777777" w:rsidTr="00F63D9F">
        <w:trPr>
          <w:trHeight w:val="416"/>
        </w:trPr>
        <w:tc>
          <w:tcPr>
            <w:tcW w:w="6374" w:type="dxa"/>
          </w:tcPr>
          <w:p w14:paraId="27C1DDA3" w14:textId="23A652F2" w:rsidR="00D82CB4" w:rsidRPr="001359F8" w:rsidRDefault="00A36ADB" w:rsidP="00DD6837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>Lyhytaikainen laitoshoito (&lt;</w:t>
            </w:r>
            <w:r w:rsidR="00B52642">
              <w:rPr>
                <w:sz w:val="24"/>
                <w:szCs w:val="24"/>
              </w:rPr>
              <w:t xml:space="preserve"> </w:t>
            </w:r>
            <w:r w:rsidRPr="001359F8">
              <w:rPr>
                <w:sz w:val="24"/>
                <w:szCs w:val="24"/>
              </w:rPr>
              <w:t>18</w:t>
            </w:r>
            <w:r w:rsidR="00B52642">
              <w:rPr>
                <w:sz w:val="24"/>
                <w:szCs w:val="24"/>
              </w:rPr>
              <w:t xml:space="preserve"> </w:t>
            </w:r>
            <w:r w:rsidRPr="001359F8">
              <w:rPr>
                <w:sz w:val="24"/>
                <w:szCs w:val="24"/>
              </w:rPr>
              <w:t>v. ma</w:t>
            </w:r>
            <w:r w:rsidR="00B52642">
              <w:rPr>
                <w:sz w:val="24"/>
                <w:szCs w:val="24"/>
              </w:rPr>
              <w:t>x.</w:t>
            </w:r>
            <w:r w:rsidRPr="001359F8">
              <w:rPr>
                <w:sz w:val="24"/>
                <w:szCs w:val="24"/>
              </w:rPr>
              <w:t xml:space="preserve"> 7 hp</w:t>
            </w:r>
            <w:r w:rsidR="00B52642">
              <w:rPr>
                <w:sz w:val="24"/>
                <w:szCs w:val="24"/>
              </w:rPr>
              <w:t>v</w:t>
            </w:r>
            <w:r w:rsidRPr="001359F8">
              <w:rPr>
                <w:sz w:val="24"/>
                <w:szCs w:val="24"/>
              </w:rPr>
              <w:t xml:space="preserve">/vuosi) </w:t>
            </w:r>
          </w:p>
        </w:tc>
        <w:tc>
          <w:tcPr>
            <w:tcW w:w="3119" w:type="dxa"/>
          </w:tcPr>
          <w:p w14:paraId="536077ED" w14:textId="2EE981A9" w:rsidR="00D82CB4" w:rsidRDefault="00AA18E8" w:rsidP="00A36ADB">
            <w:pPr>
              <w:jc w:val="center"/>
            </w:pPr>
            <w:r>
              <w:t>71</w:t>
            </w:r>
            <w:r w:rsidR="00A36ADB">
              <w:t>,</w:t>
            </w:r>
            <w:r>
              <w:t>5</w:t>
            </w:r>
            <w:r w:rsidR="00A36ADB">
              <w:t>0 €</w:t>
            </w:r>
          </w:p>
        </w:tc>
      </w:tr>
      <w:tr w:rsidR="00A36ADB" w14:paraId="092C234F" w14:textId="77777777" w:rsidTr="00F63D9F">
        <w:trPr>
          <w:trHeight w:val="441"/>
        </w:trPr>
        <w:tc>
          <w:tcPr>
            <w:tcW w:w="6374" w:type="dxa"/>
          </w:tcPr>
          <w:p w14:paraId="6E07E2C2" w14:textId="6CAE637F" w:rsidR="00A36ADB" w:rsidRPr="001359F8" w:rsidRDefault="00A36ADB" w:rsidP="00DD6837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>Lyhytaikainen laitoshoito, maksukatto täysi</w:t>
            </w:r>
          </w:p>
        </w:tc>
        <w:tc>
          <w:tcPr>
            <w:tcW w:w="3119" w:type="dxa"/>
          </w:tcPr>
          <w:p w14:paraId="3F9318D3" w14:textId="74D1BCDA" w:rsidR="00A36ADB" w:rsidRDefault="00A36ADB" w:rsidP="00A36ADB">
            <w:pPr>
              <w:jc w:val="center"/>
            </w:pPr>
            <w:r>
              <w:t>2</w:t>
            </w:r>
            <w:r w:rsidR="00AA18E8">
              <w:t>6</w:t>
            </w:r>
            <w:r>
              <w:t>,</w:t>
            </w:r>
            <w:r w:rsidR="00AA18E8">
              <w:t>8</w:t>
            </w:r>
            <w:r>
              <w:t>0 €</w:t>
            </w:r>
          </w:p>
        </w:tc>
      </w:tr>
      <w:tr w:rsidR="00A36ADB" w14:paraId="55ACB3E5" w14:textId="77777777" w:rsidTr="00F63D9F">
        <w:trPr>
          <w:trHeight w:val="441"/>
        </w:trPr>
        <w:tc>
          <w:tcPr>
            <w:tcW w:w="6374" w:type="dxa"/>
          </w:tcPr>
          <w:p w14:paraId="71B27498" w14:textId="0539995C" w:rsidR="00A36ADB" w:rsidRPr="001359F8" w:rsidRDefault="00BF25CE" w:rsidP="00DD6837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>Psykiatrian ylläpitomaksu</w:t>
            </w:r>
          </w:p>
        </w:tc>
        <w:tc>
          <w:tcPr>
            <w:tcW w:w="3119" w:type="dxa"/>
          </w:tcPr>
          <w:p w14:paraId="662FDFE1" w14:textId="6E430D48" w:rsidR="00BF25CE" w:rsidRDefault="00F63D9F" w:rsidP="00BF25CE">
            <w:pPr>
              <w:jc w:val="center"/>
            </w:pPr>
            <w:r>
              <w:t>3</w:t>
            </w:r>
            <w:r w:rsidR="00AA18E8">
              <w:t>2</w:t>
            </w:r>
            <w:r w:rsidR="00BF25CE">
              <w:t>,</w:t>
            </w:r>
            <w:r w:rsidR="00AA18E8">
              <w:t>8</w:t>
            </w:r>
            <w:r w:rsidR="00BF25CE">
              <w:t>0 €</w:t>
            </w:r>
          </w:p>
        </w:tc>
      </w:tr>
      <w:tr w:rsidR="00A36ADB" w14:paraId="4DDA9FAA" w14:textId="77777777" w:rsidTr="00F63D9F">
        <w:trPr>
          <w:trHeight w:val="441"/>
        </w:trPr>
        <w:tc>
          <w:tcPr>
            <w:tcW w:w="6374" w:type="dxa"/>
          </w:tcPr>
          <w:p w14:paraId="308A6368" w14:textId="6CC2A608" w:rsidR="00A36ADB" w:rsidRPr="001359F8" w:rsidRDefault="00BF25CE" w:rsidP="00DD6837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>Päivä- ja yöhoidon maksu</w:t>
            </w:r>
          </w:p>
        </w:tc>
        <w:tc>
          <w:tcPr>
            <w:tcW w:w="3119" w:type="dxa"/>
          </w:tcPr>
          <w:p w14:paraId="48144CFF" w14:textId="425E6E00" w:rsidR="00A36ADB" w:rsidRDefault="00F63D9F" w:rsidP="00BF25CE">
            <w:pPr>
              <w:jc w:val="center"/>
            </w:pPr>
            <w:r>
              <w:t>3</w:t>
            </w:r>
            <w:r w:rsidR="00AA18E8">
              <w:t>2</w:t>
            </w:r>
            <w:r>
              <w:t>,</w:t>
            </w:r>
            <w:r w:rsidR="00AA18E8">
              <w:t>8</w:t>
            </w:r>
            <w:r>
              <w:t xml:space="preserve">0 </w:t>
            </w:r>
            <w:r w:rsidR="00BF25CE">
              <w:t>€</w:t>
            </w:r>
          </w:p>
        </w:tc>
      </w:tr>
      <w:tr w:rsidR="00A36ADB" w14:paraId="601488F2" w14:textId="77777777" w:rsidTr="00F63D9F">
        <w:trPr>
          <w:trHeight w:val="441"/>
        </w:trPr>
        <w:tc>
          <w:tcPr>
            <w:tcW w:w="6374" w:type="dxa"/>
          </w:tcPr>
          <w:p w14:paraId="5EC6574F" w14:textId="1AA8EC33" w:rsidR="00A36ADB" w:rsidRPr="001359F8" w:rsidRDefault="00BF25CE" w:rsidP="00DD6837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>Kuntoutushoitopäivämaksu</w:t>
            </w:r>
          </w:p>
        </w:tc>
        <w:tc>
          <w:tcPr>
            <w:tcW w:w="3119" w:type="dxa"/>
          </w:tcPr>
          <w:p w14:paraId="7A105833" w14:textId="73206269" w:rsidR="00A36ADB" w:rsidRDefault="00F63D9F" w:rsidP="009C7630">
            <w:pPr>
              <w:jc w:val="center"/>
            </w:pPr>
            <w:r>
              <w:t>2</w:t>
            </w:r>
            <w:r w:rsidR="00AA18E8">
              <w:t>4</w:t>
            </w:r>
            <w:r w:rsidR="009C7630">
              <w:t>,</w:t>
            </w:r>
            <w:r w:rsidR="00AA18E8">
              <w:t>6</w:t>
            </w:r>
            <w:r w:rsidR="009C7630">
              <w:t>0 €</w:t>
            </w:r>
          </w:p>
        </w:tc>
      </w:tr>
      <w:tr w:rsidR="00BF25CE" w14:paraId="2F1D3046" w14:textId="77777777" w:rsidTr="00F63D9F">
        <w:trPr>
          <w:trHeight w:val="441"/>
        </w:trPr>
        <w:tc>
          <w:tcPr>
            <w:tcW w:w="6374" w:type="dxa"/>
          </w:tcPr>
          <w:p w14:paraId="437DD039" w14:textId="2E1B929C" w:rsidR="00BF25CE" w:rsidRPr="001359F8" w:rsidRDefault="009C7630" w:rsidP="00DD6837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 xml:space="preserve">Peruutusmaksu (ei peritä &lt; 18-vuotiailta) </w:t>
            </w:r>
          </w:p>
        </w:tc>
        <w:tc>
          <w:tcPr>
            <w:tcW w:w="3119" w:type="dxa"/>
          </w:tcPr>
          <w:p w14:paraId="4CA9F4B2" w14:textId="1FA19620" w:rsidR="00BF25CE" w:rsidRDefault="00AA18E8" w:rsidP="009C7630">
            <w:pPr>
              <w:jc w:val="center"/>
            </w:pPr>
            <w:r>
              <w:t>73</w:t>
            </w:r>
            <w:r w:rsidR="009C7630">
              <w:t>,</w:t>
            </w:r>
            <w:r w:rsidR="00330728">
              <w:t>7</w:t>
            </w:r>
            <w:r w:rsidR="009C7630">
              <w:t>0 €</w:t>
            </w:r>
          </w:p>
        </w:tc>
      </w:tr>
      <w:tr w:rsidR="00BF25CE" w14:paraId="52032A3A" w14:textId="77777777" w:rsidTr="00F63D9F">
        <w:trPr>
          <w:trHeight w:val="441"/>
        </w:trPr>
        <w:tc>
          <w:tcPr>
            <w:tcW w:w="6374" w:type="dxa"/>
          </w:tcPr>
          <w:p w14:paraId="1D3AF7BC" w14:textId="0D48A9F5" w:rsidR="00BF25CE" w:rsidRPr="001359F8" w:rsidRDefault="009C7630" w:rsidP="00DD6837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>Lääkärintodistusmaksut (</w:t>
            </w:r>
            <w:r w:rsidR="006B6FE0">
              <w:rPr>
                <w:sz w:val="24"/>
                <w:szCs w:val="24"/>
              </w:rPr>
              <w:t>H</w:t>
            </w:r>
            <w:r w:rsidRPr="001359F8">
              <w:rPr>
                <w:sz w:val="24"/>
                <w:szCs w:val="24"/>
              </w:rPr>
              <w:t>uom</w:t>
            </w:r>
            <w:r w:rsidR="00B52642">
              <w:rPr>
                <w:sz w:val="24"/>
                <w:szCs w:val="24"/>
              </w:rPr>
              <w:t>!</w:t>
            </w:r>
            <w:r w:rsidRPr="001359F8">
              <w:rPr>
                <w:sz w:val="24"/>
                <w:szCs w:val="24"/>
              </w:rPr>
              <w:t xml:space="preserve"> osa maksuttomia) </w:t>
            </w:r>
          </w:p>
        </w:tc>
        <w:tc>
          <w:tcPr>
            <w:tcW w:w="3119" w:type="dxa"/>
          </w:tcPr>
          <w:p w14:paraId="7A3EB06C" w14:textId="485117DB" w:rsidR="00BF25CE" w:rsidRDefault="00330728" w:rsidP="009C7630">
            <w:pPr>
              <w:jc w:val="center"/>
            </w:pPr>
            <w:r>
              <w:t>6</w:t>
            </w:r>
            <w:r w:rsidR="00AA18E8">
              <w:t>0</w:t>
            </w:r>
            <w:r w:rsidR="009C7630">
              <w:t>,</w:t>
            </w:r>
            <w:r w:rsidR="00AA18E8">
              <w:t>6</w:t>
            </w:r>
            <w:r w:rsidR="009C7630">
              <w:t>0 €</w:t>
            </w:r>
          </w:p>
        </w:tc>
      </w:tr>
      <w:tr w:rsidR="009C7630" w14:paraId="0C97C572" w14:textId="77777777" w:rsidTr="00F63D9F">
        <w:trPr>
          <w:trHeight w:val="441"/>
        </w:trPr>
        <w:tc>
          <w:tcPr>
            <w:tcW w:w="6374" w:type="dxa"/>
          </w:tcPr>
          <w:p w14:paraId="78D10B7C" w14:textId="69146759" w:rsidR="009C7630" w:rsidRPr="006B6FE0" w:rsidRDefault="009C7630" w:rsidP="00DD6837">
            <w:pPr>
              <w:spacing w:after="120"/>
              <w:rPr>
                <w:rFonts w:cstheme="minorHAnsi"/>
                <w:spacing w:val="-4"/>
                <w:sz w:val="24"/>
                <w:szCs w:val="24"/>
              </w:rPr>
            </w:pPr>
            <w:r w:rsidRPr="006B6FE0">
              <w:rPr>
                <w:rFonts w:cstheme="minorHAnsi"/>
                <w:spacing w:val="-4"/>
                <w:sz w:val="24"/>
                <w:szCs w:val="24"/>
              </w:rPr>
              <w:t>Lääkärintodistusmaksu ajo-oikeuden</w:t>
            </w:r>
            <w:r w:rsidR="006B6FE0" w:rsidRPr="006B6FE0">
              <w:rPr>
                <w:rFonts w:cstheme="minorHAnsi"/>
                <w:spacing w:val="-4"/>
                <w:sz w:val="24"/>
                <w:szCs w:val="24"/>
              </w:rPr>
              <w:t xml:space="preserve"> s</w:t>
            </w:r>
            <w:r w:rsidRPr="006B6FE0">
              <w:rPr>
                <w:rFonts w:cstheme="minorHAnsi"/>
                <w:spacing w:val="-4"/>
                <w:sz w:val="24"/>
                <w:szCs w:val="24"/>
              </w:rPr>
              <w:t>aam</w:t>
            </w:r>
            <w:r w:rsidR="00E64843" w:rsidRPr="006B6FE0">
              <w:rPr>
                <w:rFonts w:cstheme="minorHAnsi"/>
                <w:spacing w:val="-4"/>
                <w:sz w:val="24"/>
                <w:szCs w:val="24"/>
              </w:rPr>
              <w:t>iseksi</w:t>
            </w:r>
            <w:r w:rsidRPr="006B6FE0">
              <w:rPr>
                <w:rFonts w:cstheme="minorHAnsi"/>
                <w:spacing w:val="-4"/>
                <w:sz w:val="24"/>
                <w:szCs w:val="24"/>
              </w:rPr>
              <w:t>/säilyt</w:t>
            </w:r>
            <w:r w:rsidR="00E64843" w:rsidRPr="006B6FE0">
              <w:rPr>
                <w:rFonts w:cstheme="minorHAnsi"/>
                <w:spacing w:val="-4"/>
                <w:sz w:val="24"/>
                <w:szCs w:val="24"/>
              </w:rPr>
              <w:t>tämiseksi</w:t>
            </w:r>
          </w:p>
        </w:tc>
        <w:tc>
          <w:tcPr>
            <w:tcW w:w="3119" w:type="dxa"/>
          </w:tcPr>
          <w:p w14:paraId="06B298AC" w14:textId="33E8AF92" w:rsidR="009C7630" w:rsidRDefault="00AA18E8" w:rsidP="009C7630">
            <w:pPr>
              <w:jc w:val="center"/>
            </w:pPr>
            <w:r>
              <w:t>72</w:t>
            </w:r>
            <w:r w:rsidR="009C7630">
              <w:t>,</w:t>
            </w:r>
            <w:r>
              <w:t>8</w:t>
            </w:r>
            <w:r w:rsidR="009C7630">
              <w:t>0 €</w:t>
            </w:r>
          </w:p>
        </w:tc>
      </w:tr>
      <w:tr w:rsidR="009C7630" w14:paraId="5F8C516B" w14:textId="77777777" w:rsidTr="00F63D9F">
        <w:trPr>
          <w:trHeight w:val="441"/>
        </w:trPr>
        <w:tc>
          <w:tcPr>
            <w:tcW w:w="6374" w:type="dxa"/>
          </w:tcPr>
          <w:p w14:paraId="276F5A20" w14:textId="48C5AB88" w:rsidR="009C7630" w:rsidRPr="001359F8" w:rsidRDefault="009C7630" w:rsidP="006670BC">
            <w:pPr>
              <w:spacing w:after="120"/>
              <w:rPr>
                <w:sz w:val="24"/>
                <w:szCs w:val="24"/>
              </w:rPr>
            </w:pPr>
            <w:r w:rsidRPr="001359F8">
              <w:rPr>
                <w:sz w:val="24"/>
                <w:szCs w:val="24"/>
              </w:rPr>
              <w:t>Omaishoitajan vapaan aik</w:t>
            </w:r>
            <w:r w:rsidR="006B6FE0">
              <w:rPr>
                <w:sz w:val="24"/>
                <w:szCs w:val="24"/>
              </w:rPr>
              <w:t>ainen</w:t>
            </w:r>
            <w:r w:rsidRPr="001359F8">
              <w:rPr>
                <w:sz w:val="24"/>
                <w:szCs w:val="24"/>
              </w:rPr>
              <w:t xml:space="preserve"> asiakasmaksu (Kehva)</w:t>
            </w:r>
          </w:p>
        </w:tc>
        <w:tc>
          <w:tcPr>
            <w:tcW w:w="3119" w:type="dxa"/>
          </w:tcPr>
          <w:p w14:paraId="75E14E78" w14:textId="377B8FED" w:rsidR="009C7630" w:rsidRDefault="009C7630" w:rsidP="009C7630">
            <w:pPr>
              <w:jc w:val="center"/>
            </w:pPr>
            <w:r>
              <w:t>1</w:t>
            </w:r>
            <w:r w:rsidR="00AA18E8">
              <w:t>3</w:t>
            </w:r>
            <w:r>
              <w:t>,</w:t>
            </w:r>
            <w:r w:rsidR="00AA18E8">
              <w:t>7</w:t>
            </w:r>
            <w:r>
              <w:t>0 €</w:t>
            </w:r>
          </w:p>
        </w:tc>
      </w:tr>
      <w:tr w:rsidR="006069A2" w14:paraId="27D825F6" w14:textId="77777777" w:rsidTr="00F63D9F">
        <w:trPr>
          <w:trHeight w:val="441"/>
        </w:trPr>
        <w:tc>
          <w:tcPr>
            <w:tcW w:w="9493" w:type="dxa"/>
            <w:gridSpan w:val="2"/>
          </w:tcPr>
          <w:p w14:paraId="11E56173" w14:textId="25121505" w:rsidR="006069A2" w:rsidRDefault="006069A2" w:rsidP="006670BC">
            <w:pPr>
              <w:pStyle w:val="Default"/>
              <w:spacing w:before="120" w:after="120"/>
            </w:pPr>
            <w:r w:rsidRPr="001359F8">
              <w:rPr>
                <w:rFonts w:asciiTheme="minorHAnsi" w:hAnsiTheme="minorHAnsi" w:cstheme="minorBidi"/>
                <w:color w:val="auto"/>
              </w:rPr>
              <w:t>Pitkäaikaispotilaan hoitopäivämaksu peritään tulojen mukaan.</w:t>
            </w:r>
            <w:r w:rsidRPr="001359F8">
              <w:t xml:space="preserve"> </w:t>
            </w:r>
          </w:p>
        </w:tc>
      </w:tr>
      <w:tr w:rsidR="00AC51CD" w14:paraId="688957BF" w14:textId="77777777" w:rsidTr="00F63D9F">
        <w:trPr>
          <w:trHeight w:val="441"/>
        </w:trPr>
        <w:tc>
          <w:tcPr>
            <w:tcW w:w="9493" w:type="dxa"/>
            <w:gridSpan w:val="2"/>
          </w:tcPr>
          <w:p w14:paraId="6F4C98A8" w14:textId="358AB36C" w:rsidR="00AC51CD" w:rsidRPr="006069A2" w:rsidRDefault="00C8127F" w:rsidP="006670BC">
            <w:pPr>
              <w:pStyle w:val="Default"/>
              <w:spacing w:before="120" w:after="12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7002D">
              <w:rPr>
                <w:rFonts w:asciiTheme="minorHAnsi" w:hAnsiTheme="minorHAnsi" w:cstheme="minorBidi"/>
                <w:color w:val="auto"/>
              </w:rPr>
              <w:t>Terveyskeskuksen avohoidon käynti- ja lääkärintodistusmaksua, yhteispäivystyksen käyntimaksua sekä erikoissairaanhoidon poliklinikka- ja lääkärintodistusmaksua ei peritä</w:t>
            </w:r>
            <w:r w:rsidR="00AC51CD" w:rsidRPr="005400E7">
              <w:rPr>
                <w:rFonts w:asciiTheme="minorHAnsi" w:hAnsiTheme="minorHAnsi" w:cstheme="minorBidi"/>
                <w:color w:val="auto"/>
              </w:rPr>
              <w:t xml:space="preserve"> Kainuun hyvinvointialueella vakinaisesti asuvilta naisilta ja miehiltä, jotka ovat syntyneet v. 1927 tai aikaisemmin. </w:t>
            </w:r>
          </w:p>
        </w:tc>
      </w:tr>
      <w:tr w:rsidR="00AC51CD" w14:paraId="6612C0B1" w14:textId="77777777" w:rsidTr="00F63D9F">
        <w:trPr>
          <w:trHeight w:val="441"/>
        </w:trPr>
        <w:tc>
          <w:tcPr>
            <w:tcW w:w="9493" w:type="dxa"/>
            <w:gridSpan w:val="2"/>
          </w:tcPr>
          <w:p w14:paraId="0BB2D143" w14:textId="5C07AD7E" w:rsidR="00AC51CD" w:rsidRPr="005400E7" w:rsidRDefault="00AC51CD" w:rsidP="00E64843">
            <w:pPr>
              <w:pStyle w:val="Default"/>
              <w:spacing w:before="120" w:after="120"/>
            </w:pPr>
            <w:r w:rsidRPr="005400E7">
              <w:rPr>
                <w:rFonts w:asciiTheme="minorHAnsi" w:hAnsiTheme="minorHAnsi" w:cstheme="minorBidi"/>
                <w:color w:val="auto"/>
              </w:rPr>
              <w:t>Ostopalveluna ostettavista hoidoista peritään hoidon tai käynnin mukaiset maksut</w:t>
            </w:r>
            <w:r w:rsidR="00F63D9F">
              <w:rPr>
                <w:rFonts w:asciiTheme="minorHAnsi" w:hAnsiTheme="minorHAnsi" w:cstheme="minorBidi"/>
                <w:color w:val="auto"/>
              </w:rPr>
              <w:t>.</w:t>
            </w:r>
          </w:p>
        </w:tc>
      </w:tr>
      <w:tr w:rsidR="0017002D" w14:paraId="404EBE1E" w14:textId="77777777" w:rsidTr="00F63D9F">
        <w:trPr>
          <w:trHeight w:val="441"/>
        </w:trPr>
        <w:tc>
          <w:tcPr>
            <w:tcW w:w="9493" w:type="dxa"/>
            <w:gridSpan w:val="2"/>
          </w:tcPr>
          <w:p w14:paraId="0FB8D1A1" w14:textId="4E29922D" w:rsidR="0017002D" w:rsidRPr="005400E7" w:rsidRDefault="0017002D" w:rsidP="00E64843">
            <w:pPr>
              <w:pStyle w:val="Default"/>
              <w:spacing w:before="120" w:after="120"/>
              <w:rPr>
                <w:rFonts w:asciiTheme="minorHAnsi" w:hAnsiTheme="minorHAnsi" w:cstheme="minorBidi"/>
                <w:color w:val="auto"/>
              </w:rPr>
            </w:pPr>
          </w:p>
        </w:tc>
      </w:tr>
    </w:tbl>
    <w:p w14:paraId="0C204EF2" w14:textId="77777777" w:rsidR="00A63F82" w:rsidRDefault="00A63F82"/>
    <w:sectPr w:rsidR="00A63F82" w:rsidSect="00931E8A">
      <w:headerReference w:type="default" r:id="rId7"/>
      <w:footerReference w:type="default" r:id="rId8"/>
      <w:pgSz w:w="11906" w:h="16838"/>
      <w:pgMar w:top="1418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DF0F" w14:textId="77777777" w:rsidR="001F3996" w:rsidRDefault="001F3996" w:rsidP="001F3996">
      <w:pPr>
        <w:spacing w:after="0" w:line="240" w:lineRule="auto"/>
      </w:pPr>
      <w:r>
        <w:separator/>
      </w:r>
    </w:p>
  </w:endnote>
  <w:endnote w:type="continuationSeparator" w:id="0">
    <w:p w14:paraId="6FF6FBBC" w14:textId="77777777" w:rsidR="001F3996" w:rsidRDefault="001F3996" w:rsidP="001F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7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255" w:type="dxa"/>
        <w:right w:w="255" w:type="dxa"/>
      </w:tblCellMar>
      <w:tblLook w:val="0000" w:firstRow="0" w:lastRow="0" w:firstColumn="0" w:lastColumn="0" w:noHBand="0" w:noVBand="0"/>
    </w:tblPr>
    <w:tblGrid>
      <w:gridCol w:w="1985"/>
      <w:gridCol w:w="1977"/>
      <w:gridCol w:w="2636"/>
      <w:gridCol w:w="1318"/>
      <w:gridCol w:w="2471"/>
    </w:tblGrid>
    <w:tr w:rsidR="00931E8A" w:rsidRPr="00B2746B" w14:paraId="31B55841" w14:textId="77777777" w:rsidTr="00A63D14">
      <w:trPr>
        <w:trHeight w:val="1175"/>
      </w:trPr>
      <w:tc>
        <w:tcPr>
          <w:tcW w:w="1707" w:type="dxa"/>
          <w:tcBorders>
            <w:top w:val="single" w:sz="4" w:space="0" w:color="808080"/>
          </w:tcBorders>
          <w:tcMar>
            <w:top w:w="28" w:type="dxa"/>
          </w:tcMar>
        </w:tcPr>
        <w:p w14:paraId="175BADC4" w14:textId="17612F38" w:rsidR="00931E8A" w:rsidRPr="00B2746B" w:rsidRDefault="00931E8A" w:rsidP="00931E8A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sz w:val="14"/>
              <w:szCs w:val="14"/>
            </w:rPr>
          </w:pPr>
          <w:r w:rsidRPr="00B2746B">
            <w:rPr>
              <w:b/>
              <w:sz w:val="14"/>
              <w:szCs w:val="14"/>
            </w:rPr>
            <w:t xml:space="preserve">Postiosoite: </w:t>
          </w:r>
          <w:r>
            <w:rPr>
              <w:b/>
              <w:sz w:val="14"/>
              <w:szCs w:val="14"/>
            </w:rPr>
            <w:br/>
          </w:r>
          <w:r w:rsidRPr="00FB401C">
            <w:rPr>
              <w:sz w:val="14"/>
              <w:szCs w:val="14"/>
            </w:rPr>
            <w:t xml:space="preserve">Kainuun hyvinvointialue, </w:t>
          </w:r>
          <w:r>
            <w:rPr>
              <w:sz w:val="14"/>
              <w:szCs w:val="14"/>
            </w:rPr>
            <w:br/>
          </w:r>
          <w:r w:rsidRPr="00FB401C">
            <w:rPr>
              <w:sz w:val="14"/>
              <w:szCs w:val="14"/>
            </w:rPr>
            <w:t>Sotkamontie 13</w:t>
          </w:r>
          <w:r>
            <w:rPr>
              <w:sz w:val="14"/>
              <w:szCs w:val="14"/>
            </w:rPr>
            <w:t>,</w:t>
          </w:r>
          <w:r>
            <w:rPr>
              <w:sz w:val="14"/>
              <w:szCs w:val="14"/>
            </w:rPr>
            <w:br/>
            <w:t xml:space="preserve">Hallintotalo H, </w:t>
          </w:r>
          <w:r w:rsidRPr="00FB401C">
            <w:rPr>
              <w:sz w:val="14"/>
              <w:szCs w:val="14"/>
            </w:rPr>
            <w:t>87300 Kajaani</w:t>
          </w:r>
        </w:p>
      </w:tc>
      <w:tc>
        <w:tcPr>
          <w:tcW w:w="1701" w:type="dxa"/>
          <w:tcBorders>
            <w:top w:val="single" w:sz="4" w:space="0" w:color="808080"/>
          </w:tcBorders>
          <w:tcMar>
            <w:top w:w="28" w:type="dxa"/>
          </w:tcMar>
        </w:tcPr>
        <w:p w14:paraId="7654401A" w14:textId="264ADA29" w:rsidR="00931E8A" w:rsidRPr="00B2746B" w:rsidRDefault="00931E8A" w:rsidP="00931E8A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sz w:val="14"/>
              <w:szCs w:val="14"/>
            </w:rPr>
          </w:pPr>
          <w:r w:rsidRPr="00B2746B">
            <w:rPr>
              <w:b/>
              <w:sz w:val="14"/>
              <w:szCs w:val="14"/>
            </w:rPr>
            <w:t xml:space="preserve">Laskutusosoite: </w:t>
          </w:r>
          <w:r>
            <w:rPr>
              <w:b/>
              <w:sz w:val="14"/>
              <w:szCs w:val="14"/>
            </w:rPr>
            <w:br/>
          </w:r>
          <w:r w:rsidRPr="00FB401C">
            <w:rPr>
              <w:sz w:val="14"/>
              <w:szCs w:val="14"/>
            </w:rPr>
            <w:t>Kainuun hyvinvointialue</w:t>
          </w:r>
          <w:r w:rsidRPr="00B2746B">
            <w:rPr>
              <w:sz w:val="14"/>
              <w:szCs w:val="14"/>
            </w:rPr>
            <w:t xml:space="preserve">, </w:t>
          </w:r>
          <w:r>
            <w:rPr>
              <w:sz w:val="14"/>
              <w:szCs w:val="14"/>
            </w:rPr>
            <w:br/>
          </w:r>
          <w:r w:rsidRPr="00B2746B">
            <w:rPr>
              <w:sz w:val="14"/>
              <w:szCs w:val="14"/>
            </w:rPr>
            <w:t>Ostolaskut</w:t>
          </w:r>
          <w:r>
            <w:rPr>
              <w:sz w:val="14"/>
              <w:szCs w:val="14"/>
            </w:rPr>
            <w:br/>
          </w:r>
          <w:r w:rsidRPr="00B2746B">
            <w:rPr>
              <w:sz w:val="14"/>
              <w:szCs w:val="14"/>
            </w:rPr>
            <w:t xml:space="preserve">PL </w:t>
          </w:r>
          <w:r w:rsidR="009363D2">
            <w:rPr>
              <w:sz w:val="14"/>
              <w:szCs w:val="14"/>
            </w:rPr>
            <w:t>976</w:t>
          </w:r>
          <w:r>
            <w:rPr>
              <w:sz w:val="14"/>
              <w:szCs w:val="14"/>
            </w:rPr>
            <w:t xml:space="preserve">, </w:t>
          </w:r>
          <w:r w:rsidR="009363D2">
            <w:rPr>
              <w:sz w:val="14"/>
              <w:szCs w:val="14"/>
            </w:rPr>
            <w:t>0</w:t>
          </w:r>
          <w:r w:rsidRPr="00B2746B">
            <w:rPr>
              <w:sz w:val="14"/>
              <w:szCs w:val="14"/>
            </w:rPr>
            <w:t>0</w:t>
          </w:r>
          <w:r w:rsidR="009363D2">
            <w:rPr>
              <w:sz w:val="14"/>
              <w:szCs w:val="14"/>
            </w:rPr>
            <w:t>0</w:t>
          </w:r>
          <w:r w:rsidRPr="00B2746B">
            <w:rPr>
              <w:sz w:val="14"/>
              <w:szCs w:val="14"/>
            </w:rPr>
            <w:t>7</w:t>
          </w:r>
          <w:r w:rsidR="009363D2">
            <w:rPr>
              <w:sz w:val="14"/>
              <w:szCs w:val="14"/>
            </w:rPr>
            <w:t>4</w:t>
          </w:r>
          <w:r w:rsidRPr="00B2746B">
            <w:rPr>
              <w:sz w:val="14"/>
              <w:szCs w:val="14"/>
            </w:rPr>
            <w:t xml:space="preserve"> </w:t>
          </w:r>
          <w:r w:rsidR="009363D2">
            <w:rPr>
              <w:sz w:val="14"/>
              <w:szCs w:val="14"/>
            </w:rPr>
            <w:t>CGI</w:t>
          </w:r>
        </w:p>
      </w:tc>
      <w:tc>
        <w:tcPr>
          <w:tcW w:w="2268" w:type="dxa"/>
          <w:tcBorders>
            <w:top w:val="single" w:sz="4" w:space="0" w:color="808080"/>
          </w:tcBorders>
          <w:tcMar>
            <w:top w:w="28" w:type="dxa"/>
          </w:tcMar>
        </w:tcPr>
        <w:p w14:paraId="61300B82" w14:textId="290E1D70" w:rsidR="00931E8A" w:rsidRPr="00B2746B" w:rsidRDefault="00931E8A" w:rsidP="00931E8A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sz w:val="14"/>
              <w:szCs w:val="14"/>
            </w:rPr>
          </w:pPr>
          <w:r w:rsidRPr="00B2746B">
            <w:rPr>
              <w:b/>
              <w:sz w:val="14"/>
              <w:szCs w:val="14"/>
            </w:rPr>
            <w:t xml:space="preserve">Sähköposti: </w:t>
          </w:r>
          <w:r>
            <w:rPr>
              <w:b/>
              <w:sz w:val="14"/>
              <w:szCs w:val="14"/>
            </w:rPr>
            <w:br/>
          </w:r>
          <w:hyperlink r:id="rId1" w:history="1">
            <w:r w:rsidRPr="00B2746B">
              <w:rPr>
                <w:rStyle w:val="Hyperlinkki"/>
                <w:rFonts w:cs="Arial"/>
                <w:sz w:val="14"/>
                <w:szCs w:val="14"/>
              </w:rPr>
              <w:t>etunimi.sukunimi@kainuu.fi</w:t>
            </w:r>
          </w:hyperlink>
          <w:r>
            <w:rPr>
              <w:rStyle w:val="Hyperlinkki"/>
              <w:rFonts w:cs="Arial"/>
              <w:sz w:val="14"/>
              <w:szCs w:val="14"/>
            </w:rPr>
            <w:br/>
          </w:r>
          <w:hyperlink r:id="rId2" w:history="1">
            <w:r w:rsidRPr="00EA1A44">
              <w:rPr>
                <w:rStyle w:val="Hyperlinkki"/>
                <w:rFonts w:cs="Arial"/>
                <w:sz w:val="14"/>
                <w:szCs w:val="14"/>
              </w:rPr>
              <w:t>www.kainuunhyvinvointialue.fi</w:t>
            </w:r>
          </w:hyperlink>
        </w:p>
        <w:p w14:paraId="0B367004" w14:textId="77777777" w:rsidR="00931E8A" w:rsidRPr="00B2746B" w:rsidRDefault="00931E8A" w:rsidP="00931E8A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sz w:val="14"/>
              <w:szCs w:val="14"/>
            </w:rPr>
          </w:pPr>
        </w:p>
        <w:p w14:paraId="4274119C" w14:textId="77777777" w:rsidR="00931E8A" w:rsidRPr="00B2746B" w:rsidRDefault="00931E8A" w:rsidP="00931E8A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sz w:val="14"/>
              <w:szCs w:val="14"/>
            </w:rPr>
          </w:pPr>
        </w:p>
      </w:tc>
      <w:tc>
        <w:tcPr>
          <w:tcW w:w="1134" w:type="dxa"/>
          <w:tcBorders>
            <w:top w:val="single" w:sz="4" w:space="0" w:color="808080"/>
          </w:tcBorders>
          <w:tcMar>
            <w:top w:w="28" w:type="dxa"/>
          </w:tcMar>
        </w:tcPr>
        <w:p w14:paraId="641E0390" w14:textId="011A52B3" w:rsidR="00931E8A" w:rsidRPr="00B2746B" w:rsidRDefault="00931E8A" w:rsidP="00931E8A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sz w:val="14"/>
              <w:szCs w:val="14"/>
            </w:rPr>
          </w:pPr>
          <w:r w:rsidRPr="00B2746B">
            <w:rPr>
              <w:b/>
              <w:sz w:val="14"/>
              <w:szCs w:val="14"/>
            </w:rPr>
            <w:t xml:space="preserve">Y-tunnus </w:t>
          </w:r>
          <w:r>
            <w:rPr>
              <w:b/>
              <w:sz w:val="14"/>
              <w:szCs w:val="14"/>
            </w:rPr>
            <w:br/>
          </w:r>
          <w:r w:rsidRPr="00FB401C">
            <w:rPr>
              <w:sz w:val="14"/>
              <w:szCs w:val="14"/>
            </w:rPr>
            <w:t>3221331-8</w:t>
          </w:r>
        </w:p>
      </w:tc>
      <w:tc>
        <w:tcPr>
          <w:tcW w:w="2126" w:type="dxa"/>
          <w:tcBorders>
            <w:top w:val="single" w:sz="4" w:space="0" w:color="808080"/>
          </w:tcBorders>
          <w:tcMar>
            <w:top w:w="28" w:type="dxa"/>
          </w:tcMar>
        </w:tcPr>
        <w:p w14:paraId="63B1A936" w14:textId="1648465E" w:rsidR="00931E8A" w:rsidRPr="00B2746B" w:rsidRDefault="00931E8A" w:rsidP="00931E8A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sz w:val="14"/>
              <w:szCs w:val="14"/>
            </w:rPr>
          </w:pPr>
          <w:r w:rsidRPr="00B2746B">
            <w:rPr>
              <w:b/>
              <w:sz w:val="14"/>
              <w:szCs w:val="14"/>
            </w:rPr>
            <w:t>Pankki:</w:t>
          </w:r>
          <w:r>
            <w:rPr>
              <w:b/>
              <w:sz w:val="14"/>
              <w:szCs w:val="14"/>
            </w:rPr>
            <w:t xml:space="preserve"> </w:t>
          </w:r>
          <w:r>
            <w:rPr>
              <w:b/>
              <w:sz w:val="14"/>
              <w:szCs w:val="14"/>
            </w:rPr>
            <w:br/>
          </w:r>
          <w:r w:rsidRPr="00B2746B">
            <w:rPr>
              <w:sz w:val="14"/>
              <w:szCs w:val="14"/>
            </w:rPr>
            <w:t xml:space="preserve">Iban: </w:t>
          </w:r>
          <w:r>
            <w:rPr>
              <w:sz w:val="14"/>
              <w:szCs w:val="14"/>
            </w:rPr>
            <w:t>Danske Bank</w:t>
          </w:r>
          <w:r>
            <w:rPr>
              <w:sz w:val="14"/>
              <w:szCs w:val="14"/>
            </w:rPr>
            <w:br/>
          </w:r>
          <w:r w:rsidRPr="00B2746B">
            <w:rPr>
              <w:sz w:val="14"/>
              <w:szCs w:val="14"/>
            </w:rPr>
            <w:t>FI</w:t>
          </w:r>
          <w:r>
            <w:rPr>
              <w:sz w:val="14"/>
              <w:szCs w:val="14"/>
            </w:rPr>
            <w:t>30 8189 9710 0370 59</w:t>
          </w:r>
          <w:r>
            <w:rPr>
              <w:sz w:val="14"/>
              <w:szCs w:val="14"/>
            </w:rPr>
            <w:br/>
          </w:r>
          <w:r w:rsidRPr="00B2746B">
            <w:rPr>
              <w:sz w:val="14"/>
              <w:szCs w:val="14"/>
            </w:rPr>
            <w:t>BIC: DABAFIHH</w:t>
          </w:r>
          <w:r>
            <w:rPr>
              <w:sz w:val="14"/>
              <w:szCs w:val="14"/>
            </w:rPr>
            <w:br/>
          </w:r>
          <w:r w:rsidRPr="00B2746B">
            <w:rPr>
              <w:sz w:val="14"/>
              <w:szCs w:val="14"/>
            </w:rPr>
            <w:t>OVT-tunnus</w:t>
          </w:r>
          <w:r>
            <w:rPr>
              <w:sz w:val="14"/>
              <w:szCs w:val="14"/>
            </w:rPr>
            <w:t>:</w:t>
          </w:r>
          <w:r w:rsidRPr="00B2746B">
            <w:rPr>
              <w:sz w:val="14"/>
              <w:szCs w:val="14"/>
            </w:rPr>
            <w:t xml:space="preserve"> 0037</w:t>
          </w:r>
          <w:r>
            <w:rPr>
              <w:sz w:val="14"/>
              <w:szCs w:val="14"/>
            </w:rPr>
            <w:t>322133187000</w:t>
          </w:r>
        </w:p>
      </w:tc>
    </w:tr>
  </w:tbl>
  <w:p w14:paraId="5798F85B" w14:textId="227CAEFA" w:rsidR="00594AE7" w:rsidRDefault="00594AE7" w:rsidP="00931E8A">
    <w:pPr>
      <w:pStyle w:val="Alatunniste"/>
      <w:rPr>
        <w:caps/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FC20" w14:textId="77777777" w:rsidR="001F3996" w:rsidRDefault="001F3996" w:rsidP="001F3996">
      <w:pPr>
        <w:spacing w:after="0" w:line="240" w:lineRule="auto"/>
      </w:pPr>
      <w:r>
        <w:separator/>
      </w:r>
    </w:p>
  </w:footnote>
  <w:footnote w:type="continuationSeparator" w:id="0">
    <w:p w14:paraId="7E5F00BF" w14:textId="77777777" w:rsidR="001F3996" w:rsidRDefault="001F3996" w:rsidP="001F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6B37" w14:textId="66042811" w:rsidR="001F3996" w:rsidRDefault="001F3996" w:rsidP="001F3996">
    <w:pPr>
      <w:pStyle w:val="Yltunniste"/>
      <w:rPr>
        <w:color w:val="4472C4" w:themeColor="accent1"/>
      </w:rPr>
    </w:pPr>
    <w:r>
      <w:rPr>
        <w:rFonts w:ascii="Arial" w:eastAsia="Times New Roman" w:hAnsi="Arial" w:cs="Arial"/>
        <w:noProof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4881F6EE" wp14:editId="6E0628E4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076450" cy="600075"/>
          <wp:effectExtent l="0" t="0" r="0" b="9525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2CD2B" w14:textId="77777777" w:rsidR="001F3996" w:rsidRDefault="001F399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96"/>
    <w:rsid w:val="001359F8"/>
    <w:rsid w:val="00166D76"/>
    <w:rsid w:val="0017002D"/>
    <w:rsid w:val="00175797"/>
    <w:rsid w:val="00191DC0"/>
    <w:rsid w:val="001F1894"/>
    <w:rsid w:val="001F3996"/>
    <w:rsid w:val="002D6306"/>
    <w:rsid w:val="00330728"/>
    <w:rsid w:val="00334A31"/>
    <w:rsid w:val="003D34BA"/>
    <w:rsid w:val="004D1EC7"/>
    <w:rsid w:val="005400E7"/>
    <w:rsid w:val="00581F96"/>
    <w:rsid w:val="00594AE7"/>
    <w:rsid w:val="006069A2"/>
    <w:rsid w:val="006670BC"/>
    <w:rsid w:val="006933BA"/>
    <w:rsid w:val="006B6FE0"/>
    <w:rsid w:val="006B71E3"/>
    <w:rsid w:val="008D2562"/>
    <w:rsid w:val="00931E8A"/>
    <w:rsid w:val="009363D2"/>
    <w:rsid w:val="009C7630"/>
    <w:rsid w:val="00A36ADB"/>
    <w:rsid w:val="00A53B9C"/>
    <w:rsid w:val="00A63F82"/>
    <w:rsid w:val="00A86EC0"/>
    <w:rsid w:val="00AA18E8"/>
    <w:rsid w:val="00AC51CD"/>
    <w:rsid w:val="00B268B1"/>
    <w:rsid w:val="00B52642"/>
    <w:rsid w:val="00BF25CE"/>
    <w:rsid w:val="00C8127F"/>
    <w:rsid w:val="00CF2F2F"/>
    <w:rsid w:val="00D82CB4"/>
    <w:rsid w:val="00DD6837"/>
    <w:rsid w:val="00DE7906"/>
    <w:rsid w:val="00E64843"/>
    <w:rsid w:val="00F63D9F"/>
    <w:rsid w:val="00F70532"/>
    <w:rsid w:val="00F7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D896"/>
  <w15:chartTrackingRefBased/>
  <w15:docId w15:val="{DB59F026-DFB2-4C7C-AE70-9E505DCB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F3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996"/>
  </w:style>
  <w:style w:type="paragraph" w:styleId="Alatunniste">
    <w:name w:val="footer"/>
    <w:basedOn w:val="Normaali"/>
    <w:link w:val="AlatunnisteChar"/>
    <w:uiPriority w:val="99"/>
    <w:unhideWhenUsed/>
    <w:rsid w:val="001F3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996"/>
  </w:style>
  <w:style w:type="table" w:styleId="TaulukkoRuudukko">
    <w:name w:val="Table Grid"/>
    <w:basedOn w:val="Normaalitaulukko"/>
    <w:uiPriority w:val="39"/>
    <w:rsid w:val="001F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F3996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F3996"/>
    <w:rPr>
      <w:color w:val="954F72" w:themeColor="followedHyperlink"/>
      <w:u w:val="single"/>
    </w:rPr>
  </w:style>
  <w:style w:type="paragraph" w:customStyle="1" w:styleId="Default">
    <w:name w:val="Default"/>
    <w:rsid w:val="00B26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0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m.fi/sotehuollon-asiakasmaksu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pakka8\home\stpiktan\My%20Documents\Taneli%20Pikkarainen\Ohjeita_tiedotteita%20ym.%20Kaimaan%20lis&#228;tt&#228;v&#228;ksi\v.%202024\www.kainuunhyvinvointialue.fi" TargetMode="External"/><Relationship Id="rId1" Type="http://schemas.openxmlformats.org/officeDocument/2006/relationships/hyperlink" Target="mailto:etunimi.sukunimi@kainuu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Kainuun sote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Pikkarainen Taneli</dc:creator>
  <cp:keywords/>
  <dc:description/>
  <cp:lastModifiedBy>Pikkarainen Taneli</cp:lastModifiedBy>
  <cp:revision>3</cp:revision>
  <dcterms:created xsi:type="dcterms:W3CDTF">2025-12-30T13:23:00Z</dcterms:created>
  <dcterms:modified xsi:type="dcterms:W3CDTF">2026-01-08T05:54:00Z</dcterms:modified>
</cp:coreProperties>
</file>